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98FA" w14:textId="77777777" w:rsidR="00D305CB" w:rsidRPr="000807DC" w:rsidRDefault="000807DC">
      <w:pPr>
        <w:pStyle w:val="Heading1"/>
        <w:rPr>
          <w:rFonts w:asciiTheme="minorHAnsi" w:hAnsiTheme="minorHAnsi"/>
          <w:b/>
        </w:rPr>
      </w:pPr>
      <w:bookmarkStart w:id="0" w:name="_GoBack"/>
      <w:bookmarkEnd w:id="0"/>
      <w:r>
        <w:rPr>
          <w:noProof/>
        </w:rPr>
        <w:drawing>
          <wp:anchor distT="0" distB="0" distL="114300" distR="114300" simplePos="0" relativeHeight="251667967" behindDoc="0" locked="0" layoutInCell="1" allowOverlap="1" wp14:anchorId="5A409EC6" wp14:editId="7C17EB64">
            <wp:simplePos x="0" y="0"/>
            <wp:positionH relativeFrom="page">
              <wp:posOffset>2004061</wp:posOffset>
            </wp:positionH>
            <wp:positionV relativeFrom="page">
              <wp:posOffset>1885950</wp:posOffset>
            </wp:positionV>
            <wp:extent cx="1500263" cy="1125197"/>
            <wp:effectExtent l="228600" t="292100" r="240030" b="2978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10" cstate="screen">
                      <a:extLst>
                        <a:ext uri="{28A0092B-C50C-407E-A947-70E740481C1C}">
                          <a14:useLocalDpi xmlns:a14="http://schemas.microsoft.com/office/drawing/2010/main"/>
                        </a:ext>
                      </a:extLst>
                    </a:blip>
                    <a:stretch>
                      <a:fillRect/>
                    </a:stretch>
                  </pic:blipFill>
                  <pic:spPr>
                    <a:xfrm rot="20718752">
                      <a:off x="0" y="0"/>
                      <a:ext cx="1500263" cy="1125197"/>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B74D5">
        <w:rPr>
          <w:noProof/>
        </w:rPr>
        <w:drawing>
          <wp:anchor distT="0" distB="0" distL="114300" distR="114300" simplePos="0" relativeHeight="251671552" behindDoc="0" locked="0" layoutInCell="1" allowOverlap="1" wp14:anchorId="3CAE56E3" wp14:editId="07480A2D">
            <wp:simplePos x="0" y="0"/>
            <wp:positionH relativeFrom="page">
              <wp:posOffset>248612</wp:posOffset>
            </wp:positionH>
            <wp:positionV relativeFrom="page">
              <wp:posOffset>1457651</wp:posOffset>
            </wp:positionV>
            <wp:extent cx="1491145" cy="1491145"/>
            <wp:effectExtent l="254000" t="254000" r="236220" b="2489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11" cstate="screen">
                      <a:extLst>
                        <a:ext uri="{28A0092B-C50C-407E-A947-70E740481C1C}">
                          <a14:useLocalDpi xmlns:a14="http://schemas.microsoft.com/office/drawing/2010/main"/>
                        </a:ext>
                      </a:extLst>
                    </a:blip>
                    <a:stretch>
                      <a:fillRect/>
                    </a:stretch>
                  </pic:blipFill>
                  <pic:spPr bwMode="auto">
                    <a:xfrm rot="612517" flipH="1">
                      <a:off x="0" y="0"/>
                      <a:ext cx="1491145" cy="149114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7B7">
        <w:rPr>
          <w:noProof/>
        </w:rPr>
        <w:drawing>
          <wp:anchor distT="0" distB="0" distL="114300" distR="114300" simplePos="0" relativeHeight="251672576" behindDoc="0" locked="0" layoutInCell="1" allowOverlap="1" wp14:anchorId="71BB0D4D" wp14:editId="2FFA4294">
            <wp:simplePos x="0" y="0"/>
            <wp:positionH relativeFrom="page">
              <wp:posOffset>5811191</wp:posOffset>
            </wp:positionH>
            <wp:positionV relativeFrom="page">
              <wp:posOffset>1416990</wp:posOffset>
            </wp:positionV>
            <wp:extent cx="1640893" cy="1640893"/>
            <wp:effectExtent l="254000" t="266700" r="264160" b="264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12" cstate="screen">
                      <a:extLst>
                        <a:ext uri="{28A0092B-C50C-407E-A947-70E740481C1C}">
                          <a14:useLocalDpi xmlns:a14="http://schemas.microsoft.com/office/drawing/2010/main"/>
                        </a:ext>
                      </a:extLst>
                    </a:blip>
                    <a:stretch>
                      <a:fillRect/>
                    </a:stretch>
                  </pic:blipFill>
                  <pic:spPr>
                    <a:xfrm rot="628893">
                      <a:off x="0" y="0"/>
                      <a:ext cx="1640893" cy="1640893"/>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877B7">
        <w:rPr>
          <w:noProof/>
        </w:rPr>
        <w:drawing>
          <wp:anchor distT="0" distB="0" distL="114300" distR="114300" simplePos="0" relativeHeight="251667456" behindDoc="0" locked="0" layoutInCell="1" allowOverlap="1" wp14:anchorId="2ED8E821" wp14:editId="524E14F3">
            <wp:simplePos x="0" y="0"/>
            <wp:positionH relativeFrom="page">
              <wp:posOffset>3753097</wp:posOffset>
            </wp:positionH>
            <wp:positionV relativeFrom="page">
              <wp:posOffset>1937026</wp:posOffset>
            </wp:positionV>
            <wp:extent cx="1787505" cy="1340629"/>
            <wp:effectExtent l="279400" t="355600" r="283210" b="3486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13" cstate="screen">
                      <a:extLst>
                        <a:ext uri="{28A0092B-C50C-407E-A947-70E740481C1C}">
                          <a14:useLocalDpi xmlns:a14="http://schemas.microsoft.com/office/drawing/2010/main"/>
                        </a:ext>
                      </a:extLst>
                    </a:blip>
                    <a:stretch>
                      <a:fillRect/>
                    </a:stretch>
                  </pic:blipFill>
                  <pic:spPr bwMode="auto">
                    <a:xfrm rot="966875">
                      <a:off x="0" y="0"/>
                      <a:ext cx="1787505" cy="1340629"/>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7B7">
        <w:rPr>
          <w:noProof/>
        </w:rPr>
        <mc:AlternateContent>
          <mc:Choice Requires="wps">
            <w:drawing>
              <wp:anchor distT="457200" distB="457200" distL="114300" distR="114300" simplePos="0" relativeHeight="251659264" behindDoc="1" locked="0" layoutInCell="1" allowOverlap="1" wp14:anchorId="18869BC0" wp14:editId="7F11D6AF">
                <wp:simplePos x="0" y="0"/>
                <wp:positionH relativeFrom="margin">
                  <wp:posOffset>-228600</wp:posOffset>
                </wp:positionH>
                <wp:positionV relativeFrom="margin">
                  <wp:posOffset>-279400</wp:posOffset>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rgbClr val="00B0F0"/>
                            </a:gs>
                            <a:gs pos="91000">
                              <a:srgbClr val="00B0F0"/>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FA01F" w14:textId="77777777" w:rsidR="00D305CB" w:rsidRPr="000807DC" w:rsidRDefault="00F07BF8">
                            <w:pPr>
                              <w:pStyle w:val="Title"/>
                              <w:rPr>
                                <w:color w:val="000000" w:themeColor="text1"/>
                                <w14:textOutline w14:w="9525" w14:cap="rnd" w14:cmpd="sng" w14:algn="ctr">
                                  <w14:solidFill>
                                    <w14:srgbClr w14:val="000000"/>
                                  </w14:solidFill>
                                  <w14:prstDash w14:val="solid"/>
                                  <w14:bevel/>
                                </w14:textOutline>
                              </w:rPr>
                            </w:pPr>
                            <w:r w:rsidRPr="000807DC">
                              <w:rPr>
                                <w:color w:val="000000" w:themeColor="text1"/>
                                <w14:textOutline w14:w="9525" w14:cap="rnd" w14:cmpd="sng" w14:algn="ctr">
                                  <w14:solidFill>
                                    <w14:srgbClr w14:val="000000"/>
                                  </w14:solidFill>
                                  <w14:prstDash w14:val="solid"/>
                                  <w14:bevel/>
                                </w14:textOutline>
                              </w:rPr>
                              <w:t>Mathew Jenkins</w:t>
                            </w:r>
                          </w:p>
                          <w:p w14:paraId="463EA206" w14:textId="77777777" w:rsidR="00D305CB" w:rsidRPr="000807DC" w:rsidRDefault="00F07BF8">
                            <w:pPr>
                              <w:pStyle w:val="Subtitle"/>
                              <w:rPr>
                                <w:rFonts w:asciiTheme="minorHAnsi" w:hAnsiTheme="minorHAnsi"/>
                                <w:color w:val="000000" w:themeColor="text1"/>
                                <w:sz w:val="32"/>
                                <w:szCs w:val="32"/>
                                <w14:textOutline w14:w="9525" w14:cap="rnd" w14:cmpd="sng" w14:algn="ctr">
                                  <w14:solidFill>
                                    <w14:schemeClr w14:val="tx1"/>
                                  </w14:solidFill>
                                  <w14:prstDash w14:val="solid"/>
                                  <w14:bevel/>
                                </w14:textOutline>
                              </w:rPr>
                            </w:pPr>
                            <w:r w:rsidRPr="000807DC">
                              <w:rPr>
                                <w:rFonts w:asciiTheme="minorHAnsi" w:hAnsiTheme="minorHAnsi"/>
                                <w:color w:val="000000" w:themeColor="text1"/>
                                <w:sz w:val="32"/>
                                <w:szCs w:val="32"/>
                                <w14:textOutline w14:w="9525" w14:cap="rnd" w14:cmpd="sng" w14:algn="ctr">
                                  <w14:solidFill>
                                    <w14:schemeClr w14:val="tx1"/>
                                  </w14:solidFill>
                                  <w14:prstDash w14:val="solid"/>
                                  <w14:bevel/>
                                </w14:textOutline>
                              </w:rPr>
                              <w:t>FHANA Board of Directors Candidate</w:t>
                            </w:r>
                          </w:p>
                          <w:p w14:paraId="6BDA9512" w14:textId="77777777" w:rsidR="00D877B7" w:rsidRPr="000807DC" w:rsidRDefault="00D877B7">
                            <w:pPr>
                              <w:pStyle w:val="Subtitle"/>
                              <w:rPr>
                                <w:rFonts w:asciiTheme="minorHAnsi" w:hAnsiTheme="minorHAnsi"/>
                                <w:color w:val="000000" w:themeColor="text1"/>
                                <w:sz w:val="32"/>
                                <w:szCs w:val="32"/>
                                <w14:textOutline w14:w="9525" w14:cap="rnd" w14:cmpd="sng" w14:algn="ctr">
                                  <w14:solidFill>
                                    <w14:srgbClr w14:val="000000"/>
                                  </w14:solidFill>
                                  <w14:prstDash w14:val="solid"/>
                                  <w14:bevel/>
                                </w14:textOutline>
                              </w:rPr>
                            </w:pPr>
                            <w:r w:rsidRPr="000807DC">
                              <w:rPr>
                                <w:rFonts w:asciiTheme="minorHAnsi" w:hAnsiTheme="minorHAnsi"/>
                                <w:color w:val="000000" w:themeColor="text1"/>
                                <w:sz w:val="32"/>
                                <w:szCs w:val="32"/>
                                <w14:textOutline w14:w="9525" w14:cap="rnd" w14:cmpd="sng" w14:algn="ctr">
                                  <w14:solidFill>
                                    <w14:schemeClr w14:val="tx1"/>
                                  </w14:solidFill>
                                  <w14:prstDash w14:val="solid"/>
                                  <w14:bevel/>
                                </w14:textOutline>
                              </w:rPr>
                              <w:t>559-760-1367 mathewajenkins@gmail.com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9BC0" id="Rectangle 1" o:spid="_x0000_s1026" style="position:absolute;margin-left:-18pt;margin-top:-22pt;width:540pt;height:18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HN2AIAADIGAAAOAAAAZHJzL2Uyb0RvYy54bWysVEtvGyEQvlfqf0Dcm11bdupYWUduIleV&#10;oiRKUuWMWfAisUABv/rrOwO7GyuNcqh62R2Y5/cxM5dXh1aTnfBBWVPR0VlJiTDc1spsKvrzefVl&#10;RkmIzNRMWyMqehSBXi0+f7rcu7kY28bqWngCQUyY711FmxjdvCgCb0TLwpl1woBSWt+yCEe/KWrP&#10;9hC91cW4LM+LvfW185aLEOD2JivpIsWXUvB4L2UQkeiKQm0xfX36rvFbLC7ZfOOZaxTvymD/UEXL&#10;lIGkQ6gbFhnZevVXqFZxb4OV8YzbtrBSKi4SBkAzKt+geWqYEwkLkBPcQFP4f2H53e7BE1XD21Fi&#10;WAtP9AikMbPRgoyQnr0Lc7B6cg++OwUQEetB+hb/gIIcEqXHgVJxiITD5flsOitLYJ6DbjyeneMB&#10;4hSv7s6H+F3YlqBQUQ/pE5VsdxtiNu1NOobrldKaSK2gYQy0FSXexhcVm0QYQkmGAfyzQJwFzsp0&#10;Hfxmfa092TFsifJbueoL2oRT64sRloo3H3sAkk2fSStDgLqKTifgjLADZ1oAu12nRaUF8pthQd8l&#10;KJhEG/wai9CyFm8KZD/znaR41CJbPwoJzwYMj3ONODBiwMU4FyZmHkLDapHhTlNROXwaMfRIj6EN&#10;BMTIEvIPsbsA78fOYTp7dBVp3gbnjryPnAePlNmaODi3ylj/HjINqLrM2b4nKVODLMXD+gAmKK5t&#10;fYT+hvbAJyDB8ZWCLrtlIT4wD5MOl7C94j18pLb7itpOoqSx/vd792gPAwhaSvawOSoafm2Zhy7U&#10;Pwy02cVoMoGwMR0m069jOPhTzfpUY7bttYVOhPGD6pKI9lH3ovS2fYElt8SsoGKGQ+6Kxl68jnmf&#10;wZLkYrlMRrBcHIu35snxfhxwhp4PL8y7btAizOid7XcMm7+Zt2yLD2PschutVKlrX1ntiIfFlDqo&#10;W6K4+U7Pyep11S/+AAAA//8DAFBLAwQUAAYACAAAACEAIzfcBtoAAAAMAQAADwAAAGRycy9kb3du&#10;cmV2LnhtbExPy07DMBC8I/EP1iJxa+3SUFUhTkWhIK4UPsCNt04gXke224a/Z8uF3mY0o3lUq9H3&#10;4ogxdYE0zKYKBFITbEdOw+fHy2QJImVD1vSBUMMPJljV11eVKW040Tset9kJDqFUGg1tzkMpZWpa&#10;9CZNw4DE2j5EbzLT6KSN5sThvpd3Si2kNx1xQ2sGfGqx+d4ePJe4wu7dUq6fv7r1prg36u01brS+&#10;vRkfH0BkHPO/Gc7zeTrUvGkXDmST6DVM5gv+khkUBYOzQ/2hnYb5jDVZV/LyRP0LAAD//wMAUEsB&#10;Ai0AFAAGAAgAAAAhALaDOJL+AAAA4QEAABMAAAAAAAAAAAAAAAAAAAAAAFtDb250ZW50X1R5cGVz&#10;XS54bWxQSwECLQAUAAYACAAAACEAOP0h/9YAAACUAQAACwAAAAAAAAAAAAAAAAAvAQAAX3JlbHMv&#10;LnJlbHNQSwECLQAUAAYACAAAACEAQdvRzdgCAAAyBgAADgAAAAAAAAAAAAAAAAAuAgAAZHJzL2Uy&#10;b0RvYy54bWxQSwECLQAUAAYACAAAACEAIzfcBtoAAAAMAQAADwAAAAAAAAAAAAAAAAAyBQAAZHJz&#10;L2Rvd25yZXYueG1sUEsFBgAAAAAEAAQA8wAAADkGAAAAAA==&#10;" fillcolor="#00b0f0" stroked="f" strokeweight="2pt">
                <v:fill color2="#00b0f0" rotate="t" colors="0 #00b0f0;59638f #00b0f0" focus="100%" type="gradient">
                  <o:fill v:ext="view" type="gradientUnscaled"/>
                </v:fill>
                <v:textbox>
                  <w:txbxContent>
                    <w:p w14:paraId="66CFA01F" w14:textId="77777777" w:rsidR="00D305CB" w:rsidRPr="000807DC" w:rsidRDefault="00F07BF8">
                      <w:pPr>
                        <w:pStyle w:val="Title"/>
                        <w:rPr>
                          <w:color w:val="000000" w:themeColor="text1"/>
                          <w14:textOutline w14:w="9525" w14:cap="rnd" w14:cmpd="sng" w14:algn="ctr">
                            <w14:solidFill>
                              <w14:srgbClr w14:val="000000"/>
                            </w14:solidFill>
                            <w14:prstDash w14:val="solid"/>
                            <w14:bevel/>
                          </w14:textOutline>
                        </w:rPr>
                      </w:pPr>
                      <w:r w:rsidRPr="000807DC">
                        <w:rPr>
                          <w:color w:val="000000" w:themeColor="text1"/>
                          <w14:textOutline w14:w="9525" w14:cap="rnd" w14:cmpd="sng" w14:algn="ctr">
                            <w14:solidFill>
                              <w14:srgbClr w14:val="000000"/>
                            </w14:solidFill>
                            <w14:prstDash w14:val="solid"/>
                            <w14:bevel/>
                          </w14:textOutline>
                        </w:rPr>
                        <w:t>Mathew Jenkins</w:t>
                      </w:r>
                    </w:p>
                    <w:p w14:paraId="463EA206" w14:textId="77777777" w:rsidR="00D305CB" w:rsidRPr="000807DC" w:rsidRDefault="00F07BF8">
                      <w:pPr>
                        <w:pStyle w:val="Subtitle"/>
                        <w:rPr>
                          <w:rFonts w:asciiTheme="minorHAnsi" w:hAnsiTheme="minorHAnsi"/>
                          <w:color w:val="000000" w:themeColor="text1"/>
                          <w:sz w:val="32"/>
                          <w:szCs w:val="32"/>
                          <w14:textOutline w14:w="9525" w14:cap="rnd" w14:cmpd="sng" w14:algn="ctr">
                            <w14:solidFill>
                              <w14:schemeClr w14:val="tx1"/>
                            </w14:solidFill>
                            <w14:prstDash w14:val="solid"/>
                            <w14:bevel/>
                          </w14:textOutline>
                        </w:rPr>
                      </w:pPr>
                      <w:r w:rsidRPr="000807DC">
                        <w:rPr>
                          <w:rFonts w:asciiTheme="minorHAnsi" w:hAnsiTheme="minorHAnsi"/>
                          <w:color w:val="000000" w:themeColor="text1"/>
                          <w:sz w:val="32"/>
                          <w:szCs w:val="32"/>
                          <w14:textOutline w14:w="9525" w14:cap="rnd" w14:cmpd="sng" w14:algn="ctr">
                            <w14:solidFill>
                              <w14:schemeClr w14:val="tx1"/>
                            </w14:solidFill>
                            <w14:prstDash w14:val="solid"/>
                            <w14:bevel/>
                          </w14:textOutline>
                        </w:rPr>
                        <w:t>FHANA Board of Directors Candidate</w:t>
                      </w:r>
                    </w:p>
                    <w:p w14:paraId="6BDA9512" w14:textId="77777777" w:rsidR="00D877B7" w:rsidRPr="000807DC" w:rsidRDefault="00D877B7">
                      <w:pPr>
                        <w:pStyle w:val="Subtitle"/>
                        <w:rPr>
                          <w:rFonts w:asciiTheme="minorHAnsi" w:hAnsiTheme="minorHAnsi"/>
                          <w:color w:val="000000" w:themeColor="text1"/>
                          <w:sz w:val="32"/>
                          <w:szCs w:val="32"/>
                          <w14:textOutline w14:w="9525" w14:cap="rnd" w14:cmpd="sng" w14:algn="ctr">
                            <w14:solidFill>
                              <w14:srgbClr w14:val="000000"/>
                            </w14:solidFill>
                            <w14:prstDash w14:val="solid"/>
                            <w14:bevel/>
                          </w14:textOutline>
                        </w:rPr>
                      </w:pPr>
                      <w:r w:rsidRPr="000807DC">
                        <w:rPr>
                          <w:rFonts w:asciiTheme="minorHAnsi" w:hAnsiTheme="minorHAnsi"/>
                          <w:color w:val="000000" w:themeColor="text1"/>
                          <w:sz w:val="32"/>
                          <w:szCs w:val="32"/>
                          <w14:textOutline w14:w="9525" w14:cap="rnd" w14:cmpd="sng" w14:algn="ctr">
                            <w14:solidFill>
                              <w14:schemeClr w14:val="tx1"/>
                            </w14:solidFill>
                            <w14:prstDash w14:val="solid"/>
                            <w14:bevel/>
                          </w14:textOutline>
                        </w:rPr>
                        <w:t>559-760-1367 mathewajenkins@gmail.com</w:t>
                      </w:r>
                    </w:p>
                  </w:txbxContent>
                </v:textbox>
                <w10:wrap type="topAndBottom" anchorx="margin" anchory="margin"/>
              </v:rect>
            </w:pict>
          </mc:Fallback>
        </mc:AlternateContent>
      </w:r>
      <w:r w:rsidR="00F07BF8">
        <w:t xml:space="preserve"> </w:t>
      </w:r>
      <w:r w:rsidR="00F07BF8" w:rsidRPr="000807DC">
        <w:rPr>
          <w:rFonts w:asciiTheme="minorHAnsi" w:hAnsiTheme="minorHAnsi"/>
          <w:b/>
          <w:color w:val="000000" w:themeColor="text1"/>
        </w:rPr>
        <w:t>Father, Veteran, Horseman</w:t>
      </w:r>
    </w:p>
    <w:tbl>
      <w:tblPr>
        <w:tblW w:w="5000" w:type="pct"/>
        <w:jc w:val="center"/>
        <w:tblLayout w:type="fixed"/>
        <w:tblCellMar>
          <w:left w:w="0" w:type="dxa"/>
          <w:right w:w="0" w:type="dxa"/>
        </w:tblCellMar>
        <w:tblLook w:val="04A0" w:firstRow="1" w:lastRow="0" w:firstColumn="1" w:lastColumn="0" w:noHBand="0" w:noVBand="1"/>
      </w:tblPr>
      <w:tblGrid>
        <w:gridCol w:w="4683"/>
        <w:gridCol w:w="599"/>
        <w:gridCol w:w="4798"/>
      </w:tblGrid>
      <w:tr w:rsidR="00D305CB" w:rsidRPr="000807DC" w14:paraId="2DA0C219" w14:textId="77777777">
        <w:trPr>
          <w:jc w:val="center"/>
        </w:trPr>
        <w:tc>
          <w:tcPr>
            <w:tcW w:w="2323" w:type="pct"/>
          </w:tcPr>
          <w:p w14:paraId="2435728F" w14:textId="77777777" w:rsidR="00223474" w:rsidRPr="000807DC" w:rsidRDefault="00EF07D3" w:rsidP="00740B6A">
            <w:r w:rsidRPr="000807DC">
              <w:t xml:space="preserve">Why am I running for a position on the board of directors? </w:t>
            </w:r>
            <w:r w:rsidR="00AF5B05" w:rsidRPr="000807DC">
              <w:t xml:space="preserve">The answer is simple. </w:t>
            </w:r>
            <w:r w:rsidRPr="000807DC">
              <w:t>I believe in Magic. The magic that these inc</w:t>
            </w:r>
            <w:r w:rsidR="0095378D" w:rsidRPr="000807DC">
              <w:t>redible horses bring into the</w:t>
            </w:r>
            <w:r w:rsidR="003A17BC" w:rsidRPr="000807DC">
              <w:t xml:space="preserve"> world and the lives</w:t>
            </w:r>
            <w:r w:rsidR="0095378D" w:rsidRPr="000807DC">
              <w:t xml:space="preserve"> of everyone they encounter</w:t>
            </w:r>
            <w:r w:rsidR="00AF5B05" w:rsidRPr="000807DC">
              <w:t xml:space="preserve">. </w:t>
            </w:r>
            <w:r w:rsidR="00A14125">
              <w:t>I want to</w:t>
            </w:r>
            <w:r w:rsidR="007B0901">
              <w:t xml:space="preserve"> see my children</w:t>
            </w:r>
            <w:r w:rsidR="00A14125">
              <w:t xml:space="preserve"> have an organization that continues to protect and promote the horses they love so dearly.</w:t>
            </w:r>
          </w:p>
          <w:p w14:paraId="31789338" w14:textId="77777777" w:rsidR="00D305CB" w:rsidRPr="000807DC" w:rsidRDefault="00223474" w:rsidP="00740B6A">
            <w:r w:rsidRPr="000807DC">
              <w:t>I have s</w:t>
            </w:r>
            <w:r w:rsidR="00AB7E9F" w:rsidRPr="000807DC">
              <w:t xml:space="preserve">pent </w:t>
            </w:r>
            <w:r w:rsidR="00127171" w:rsidRPr="000807DC">
              <w:t xml:space="preserve">most of </w:t>
            </w:r>
            <w:r w:rsidR="00AB7E9F" w:rsidRPr="000807DC">
              <w:t>my life</w:t>
            </w:r>
            <w:r w:rsidRPr="000807DC">
              <w:t xml:space="preserve"> in a bar</w:t>
            </w:r>
            <w:r w:rsidR="00A22690" w:rsidRPr="000807DC">
              <w:t xml:space="preserve">n or </w:t>
            </w:r>
            <w:r w:rsidRPr="000807DC">
              <w:t>on the back of a horse. At Windhorse Mountain Friesians</w:t>
            </w:r>
            <w:r w:rsidR="003A17BC" w:rsidRPr="000807DC">
              <w:t>,</w:t>
            </w:r>
            <w:r w:rsidRPr="000807DC">
              <w:t xml:space="preserve"> </w:t>
            </w:r>
            <w:r w:rsidR="003A17BC" w:rsidRPr="000807DC">
              <w:t xml:space="preserve">I spend </w:t>
            </w:r>
            <w:r w:rsidRPr="000807DC">
              <w:t xml:space="preserve">my days working </w:t>
            </w:r>
            <w:r w:rsidR="00AF5B05" w:rsidRPr="000807DC">
              <w:t>with and taking care of</w:t>
            </w:r>
            <w:r w:rsidR="00C01A69">
              <w:t xml:space="preserve"> our </w:t>
            </w:r>
            <w:r w:rsidRPr="000807DC">
              <w:t>amazin</w:t>
            </w:r>
            <w:r w:rsidR="007942F9">
              <w:t>g horses</w:t>
            </w:r>
            <w:r w:rsidR="00D877B7" w:rsidRPr="000807DC">
              <w:t>.</w:t>
            </w:r>
            <w:r w:rsidRPr="000807DC">
              <w:t xml:space="preserve"> </w:t>
            </w:r>
            <w:r w:rsidR="0095378D" w:rsidRPr="000807DC">
              <w:t xml:space="preserve">The passion </w:t>
            </w:r>
            <w:r w:rsidR="007942F9">
              <w:t>and experience I have for Friesians</w:t>
            </w:r>
            <w:r w:rsidR="0095378D" w:rsidRPr="000807DC">
              <w:t xml:space="preserve"> </w:t>
            </w:r>
            <w:r w:rsidR="00D877B7" w:rsidRPr="000807DC">
              <w:t>coupled with m</w:t>
            </w:r>
            <w:r w:rsidR="0095378D" w:rsidRPr="000807DC">
              <w:t xml:space="preserve">y </w:t>
            </w:r>
            <w:r w:rsidR="00990F58" w:rsidRPr="000807DC">
              <w:t>career</w:t>
            </w:r>
            <w:r w:rsidR="00EF07D3" w:rsidRPr="000807DC">
              <w:t xml:space="preserve"> </w:t>
            </w:r>
            <w:r w:rsidR="00990F58" w:rsidRPr="000807DC">
              <w:t xml:space="preserve">in business, </w:t>
            </w:r>
            <w:r w:rsidR="00C01A69">
              <w:t xml:space="preserve">and previous </w:t>
            </w:r>
            <w:r w:rsidR="0095378D" w:rsidRPr="000807DC">
              <w:t>p</w:t>
            </w:r>
            <w:r w:rsidR="00EF07D3" w:rsidRPr="000807DC">
              <w:t xml:space="preserve">ositions </w:t>
            </w:r>
            <w:r w:rsidR="00990F58" w:rsidRPr="000807DC">
              <w:t xml:space="preserve">I have held </w:t>
            </w:r>
            <w:r w:rsidR="00EF07D3" w:rsidRPr="000807DC">
              <w:t xml:space="preserve">on </w:t>
            </w:r>
            <w:r w:rsidR="00C01A69">
              <w:t xml:space="preserve">other </w:t>
            </w:r>
            <w:r w:rsidR="00EF07D3" w:rsidRPr="000807DC">
              <w:t>boards</w:t>
            </w:r>
            <w:r w:rsidR="0095378D" w:rsidRPr="000807DC">
              <w:t xml:space="preserve"> provid</w:t>
            </w:r>
            <w:r w:rsidR="00D877B7" w:rsidRPr="000807DC">
              <w:t>e</w:t>
            </w:r>
            <w:r w:rsidR="00C01A69">
              <w:t>s</w:t>
            </w:r>
            <w:r w:rsidR="00D877B7" w:rsidRPr="000807DC">
              <w:t xml:space="preserve"> </w:t>
            </w:r>
            <w:r w:rsidR="0095378D" w:rsidRPr="000807DC">
              <w:t xml:space="preserve">me with </w:t>
            </w:r>
            <w:r w:rsidR="00990F58" w:rsidRPr="000807DC">
              <w:t>a unique skill set;</w:t>
            </w:r>
            <w:r w:rsidR="005347A3" w:rsidRPr="000807DC">
              <w:t xml:space="preserve"> </w:t>
            </w:r>
            <w:r w:rsidR="00D877B7" w:rsidRPr="000807DC">
              <w:t xml:space="preserve">A </w:t>
            </w:r>
            <w:r w:rsidR="005347A3" w:rsidRPr="000807DC">
              <w:t xml:space="preserve">fresh perspective </w:t>
            </w:r>
            <w:r w:rsidR="00CA6946" w:rsidRPr="000807DC">
              <w:t>t</w:t>
            </w:r>
            <w:r w:rsidR="0095378D" w:rsidRPr="000807DC">
              <w:t xml:space="preserve">hat will allow </w:t>
            </w:r>
            <w:r w:rsidR="00990F58" w:rsidRPr="000807DC">
              <w:t>me to represent Friesians</w:t>
            </w:r>
            <w:r w:rsidR="0095378D" w:rsidRPr="000807DC">
              <w:t>,</w:t>
            </w:r>
            <w:r w:rsidR="005347A3" w:rsidRPr="000807DC">
              <w:t xml:space="preserve"> </w:t>
            </w:r>
            <w:r w:rsidR="00990F58" w:rsidRPr="000807DC">
              <w:t>their o</w:t>
            </w:r>
            <w:r w:rsidR="0095378D" w:rsidRPr="000807DC">
              <w:t xml:space="preserve">wners and breeders in </w:t>
            </w:r>
            <w:r w:rsidR="00AF5B05" w:rsidRPr="000807DC">
              <w:t>a</w:t>
            </w:r>
            <w:r w:rsidR="00990F58" w:rsidRPr="000807DC">
              <w:t>n effective</w:t>
            </w:r>
            <w:r w:rsidR="00AF5B05" w:rsidRPr="000807DC">
              <w:t xml:space="preserve"> </w:t>
            </w:r>
            <w:r w:rsidR="00990F58" w:rsidRPr="000807DC">
              <w:t>fair and ethical</w:t>
            </w:r>
            <w:r w:rsidR="00CA6946" w:rsidRPr="000807DC">
              <w:t xml:space="preserve"> manner</w:t>
            </w:r>
            <w:r w:rsidR="00AF5B05" w:rsidRPr="000807DC">
              <w:t>.</w:t>
            </w:r>
            <w:r w:rsidR="00CC5AA4" w:rsidRPr="000807DC">
              <w:t xml:space="preserve"> Most importantly owning a Friesian is fun, I </w:t>
            </w:r>
            <w:r w:rsidR="00990F58" w:rsidRPr="000807DC">
              <w:t>am confident I can bring a sense of excitement and</w:t>
            </w:r>
            <w:r w:rsidR="00CC5AA4" w:rsidRPr="000807DC">
              <w:t xml:space="preserve"> enthusiasm to the FHANA Board.</w:t>
            </w:r>
          </w:p>
          <w:p w14:paraId="79B498D1" w14:textId="77777777" w:rsidR="00D305CB" w:rsidRPr="000807DC" w:rsidRDefault="00F07BF8">
            <w:pPr>
              <w:pStyle w:val="Heading1"/>
              <w:rPr>
                <w:rFonts w:asciiTheme="minorHAnsi" w:hAnsiTheme="minorHAnsi"/>
                <w:b/>
                <w:color w:val="000000" w:themeColor="text1"/>
              </w:rPr>
            </w:pPr>
            <w:r w:rsidRPr="000807DC">
              <w:rPr>
                <w:rFonts w:asciiTheme="minorHAnsi" w:hAnsiTheme="minorHAnsi"/>
                <w:b/>
                <w:color w:val="000000" w:themeColor="text1"/>
              </w:rPr>
              <w:t>Professional Experience</w:t>
            </w:r>
          </w:p>
          <w:p w14:paraId="20578316" w14:textId="77777777" w:rsidR="00D305CB" w:rsidRPr="000807DC" w:rsidRDefault="00F07BF8" w:rsidP="00F07BF8">
            <w:pPr>
              <w:pStyle w:val="Heading3"/>
              <w:numPr>
                <w:ilvl w:val="0"/>
                <w:numId w:val="5"/>
              </w:numPr>
              <w:rPr>
                <w:rFonts w:asciiTheme="minorHAnsi" w:hAnsiTheme="minorHAnsi"/>
                <w:color w:val="000000" w:themeColor="text1"/>
              </w:rPr>
            </w:pPr>
            <w:r w:rsidRPr="000807DC">
              <w:rPr>
                <w:rFonts w:asciiTheme="minorHAnsi" w:hAnsiTheme="minorHAnsi"/>
                <w:color w:val="000000" w:themeColor="text1"/>
              </w:rPr>
              <w:t>Over 20 ye</w:t>
            </w:r>
            <w:r w:rsidR="00CC5AA4" w:rsidRPr="000807DC">
              <w:rPr>
                <w:rFonts w:asciiTheme="minorHAnsi" w:hAnsiTheme="minorHAnsi"/>
                <w:color w:val="000000" w:themeColor="text1"/>
              </w:rPr>
              <w:t>ars of Executi</w:t>
            </w:r>
            <w:r w:rsidR="00FA7979" w:rsidRPr="000807DC">
              <w:rPr>
                <w:rFonts w:asciiTheme="minorHAnsi" w:hAnsiTheme="minorHAnsi"/>
                <w:color w:val="000000" w:themeColor="text1"/>
              </w:rPr>
              <w:t>ve Sales and Marketing expertise</w:t>
            </w:r>
          </w:p>
          <w:p w14:paraId="584CB1E4" w14:textId="77777777" w:rsidR="002B7D39" w:rsidRPr="000807DC" w:rsidRDefault="00FA7979" w:rsidP="002B7D39">
            <w:pPr>
              <w:pStyle w:val="ListParagraph"/>
              <w:numPr>
                <w:ilvl w:val="0"/>
                <w:numId w:val="5"/>
              </w:numPr>
              <w:rPr>
                <w:rFonts w:asciiTheme="minorHAnsi" w:hAnsiTheme="minorHAnsi"/>
              </w:rPr>
            </w:pPr>
            <w:r w:rsidRPr="000807DC">
              <w:rPr>
                <w:rFonts w:asciiTheme="minorHAnsi" w:hAnsiTheme="minorHAnsi"/>
              </w:rPr>
              <w:t>Former</w:t>
            </w:r>
            <w:r w:rsidR="002B7D39" w:rsidRPr="000807DC">
              <w:rPr>
                <w:rFonts w:asciiTheme="minorHAnsi" w:hAnsiTheme="minorHAnsi"/>
              </w:rPr>
              <w:t xml:space="preserve"> Pres</w:t>
            </w:r>
            <w:r w:rsidR="00CC5AA4" w:rsidRPr="000807DC">
              <w:rPr>
                <w:rFonts w:asciiTheme="minorHAnsi" w:hAnsiTheme="minorHAnsi"/>
              </w:rPr>
              <w:t>ident MHS Foo</w:t>
            </w:r>
            <w:r w:rsidR="007B0901">
              <w:rPr>
                <w:rFonts w:asciiTheme="minorHAnsi" w:hAnsiTheme="minorHAnsi"/>
              </w:rPr>
              <w:t>tball B</w:t>
            </w:r>
            <w:r w:rsidR="00CC5AA4" w:rsidRPr="000807DC">
              <w:rPr>
                <w:rFonts w:asciiTheme="minorHAnsi" w:hAnsiTheme="minorHAnsi"/>
              </w:rPr>
              <w:t>oo</w:t>
            </w:r>
            <w:r w:rsidRPr="000807DC">
              <w:rPr>
                <w:rFonts w:asciiTheme="minorHAnsi" w:hAnsiTheme="minorHAnsi"/>
              </w:rPr>
              <w:t>s</w:t>
            </w:r>
            <w:r w:rsidR="007B0901">
              <w:rPr>
                <w:rFonts w:asciiTheme="minorHAnsi" w:hAnsiTheme="minorHAnsi"/>
              </w:rPr>
              <w:t>ter C</w:t>
            </w:r>
            <w:r w:rsidRPr="000807DC">
              <w:rPr>
                <w:rFonts w:asciiTheme="minorHAnsi" w:hAnsiTheme="minorHAnsi"/>
              </w:rPr>
              <w:t>lub</w:t>
            </w:r>
          </w:p>
          <w:p w14:paraId="11515BEF" w14:textId="77777777" w:rsidR="000837FC" w:rsidRPr="000807DC" w:rsidRDefault="00CC5AA4" w:rsidP="00CC5AA4">
            <w:pPr>
              <w:pStyle w:val="ListParagraph"/>
              <w:numPr>
                <w:ilvl w:val="0"/>
                <w:numId w:val="5"/>
              </w:numPr>
              <w:rPr>
                <w:rFonts w:asciiTheme="minorHAnsi" w:hAnsiTheme="minorHAnsi"/>
              </w:rPr>
            </w:pPr>
            <w:r w:rsidRPr="000807DC">
              <w:rPr>
                <w:rFonts w:asciiTheme="minorHAnsi" w:hAnsiTheme="minorHAnsi"/>
              </w:rPr>
              <w:t>Successful Small Business Owner</w:t>
            </w:r>
          </w:p>
          <w:p w14:paraId="7940AD12" w14:textId="77777777" w:rsidR="002B7D39" w:rsidRPr="000807DC" w:rsidRDefault="002B7D39" w:rsidP="002B7D39"/>
        </w:tc>
        <w:tc>
          <w:tcPr>
            <w:tcW w:w="297" w:type="pct"/>
          </w:tcPr>
          <w:p w14:paraId="413C9628" w14:textId="77777777" w:rsidR="00F07BF8" w:rsidRPr="000807DC" w:rsidRDefault="00F07BF8"/>
          <w:p w14:paraId="4C5957DE" w14:textId="77777777" w:rsidR="00D305CB" w:rsidRPr="000807DC" w:rsidRDefault="00F07BF8">
            <w:r w:rsidRPr="000807DC">
              <w:t xml:space="preserve"> </w:t>
            </w:r>
          </w:p>
          <w:p w14:paraId="1A8CC99A" w14:textId="77777777" w:rsidR="000837FC" w:rsidRPr="000807DC" w:rsidRDefault="000837FC"/>
          <w:p w14:paraId="261EC647" w14:textId="77777777" w:rsidR="000837FC" w:rsidRPr="000807DC" w:rsidRDefault="000837FC"/>
          <w:p w14:paraId="05A96784" w14:textId="77777777" w:rsidR="000837FC" w:rsidRPr="000807DC" w:rsidRDefault="000837FC"/>
        </w:tc>
        <w:tc>
          <w:tcPr>
            <w:tcW w:w="2380" w:type="pct"/>
          </w:tcPr>
          <w:tbl>
            <w:tblPr>
              <w:tblW w:w="0" w:type="auto"/>
              <w:tblLayout w:type="fixed"/>
              <w:tblCellMar>
                <w:left w:w="0" w:type="dxa"/>
                <w:right w:w="0" w:type="dxa"/>
              </w:tblCellMar>
              <w:tblLook w:val="04A0" w:firstRow="1" w:lastRow="0" w:firstColumn="1" w:lastColumn="0" w:noHBand="0" w:noVBand="1"/>
            </w:tblPr>
            <w:tblGrid>
              <w:gridCol w:w="4798"/>
            </w:tblGrid>
            <w:tr w:rsidR="00D305CB" w:rsidRPr="000807DC" w14:paraId="230DE916" w14:textId="77777777">
              <w:tc>
                <w:tcPr>
                  <w:tcW w:w="4798" w:type="dxa"/>
                </w:tcPr>
                <w:p w14:paraId="4EF4DEA3" w14:textId="77777777" w:rsidR="00D305CB" w:rsidRPr="000807DC" w:rsidRDefault="00D305CB"/>
              </w:tc>
            </w:tr>
            <w:tr w:rsidR="00D305CB" w:rsidRPr="000807DC" w14:paraId="72A516A8" w14:textId="77777777">
              <w:tc>
                <w:tcPr>
                  <w:tcW w:w="4798" w:type="dxa"/>
                </w:tcPr>
                <w:p w14:paraId="67B3AA9C" w14:textId="77777777" w:rsidR="00D305CB" w:rsidRPr="000807DC" w:rsidRDefault="00D305CB">
                  <w:pPr>
                    <w:pStyle w:val="Caption"/>
                    <w:rPr>
                      <w:rFonts w:asciiTheme="minorHAnsi" w:hAnsiTheme="minorHAnsi"/>
                    </w:rPr>
                  </w:pPr>
                </w:p>
              </w:tc>
            </w:tr>
            <w:tr w:rsidR="00D305CB" w:rsidRPr="000807DC" w14:paraId="7286E2A5" w14:textId="77777777">
              <w:tc>
                <w:tcPr>
                  <w:tcW w:w="4798" w:type="dxa"/>
                </w:tcPr>
                <w:p w14:paraId="42633221" w14:textId="77777777" w:rsidR="00D305CB" w:rsidRPr="000807DC" w:rsidRDefault="00D305CB"/>
              </w:tc>
            </w:tr>
            <w:tr w:rsidR="00D305CB" w:rsidRPr="000807DC" w14:paraId="2C0B3078" w14:textId="77777777">
              <w:tc>
                <w:tcPr>
                  <w:tcW w:w="4798" w:type="dxa"/>
                </w:tcPr>
                <w:p w14:paraId="3BB1B8CC" w14:textId="77777777" w:rsidR="00D305CB" w:rsidRPr="000807DC" w:rsidRDefault="00D305CB">
                  <w:pPr>
                    <w:pStyle w:val="Caption"/>
                    <w:rPr>
                      <w:rFonts w:asciiTheme="minorHAnsi" w:hAnsiTheme="minorHAnsi"/>
                    </w:rPr>
                  </w:pPr>
                </w:p>
              </w:tc>
            </w:tr>
          </w:tbl>
          <w:p w14:paraId="444F3493" w14:textId="77777777" w:rsidR="00D305CB" w:rsidRPr="000807DC" w:rsidRDefault="00DC5719">
            <w:r w:rsidRPr="000807DC">
              <w:rPr>
                <w:noProof/>
              </w:rPr>
              <w:drawing>
                <wp:anchor distT="0" distB="0" distL="114300" distR="114300" simplePos="0" relativeHeight="251668480" behindDoc="1" locked="0" layoutInCell="1" allowOverlap="1" wp14:anchorId="6A65F1C8" wp14:editId="63F96962">
                  <wp:simplePos x="0" y="0"/>
                  <wp:positionH relativeFrom="column">
                    <wp:posOffset>126365</wp:posOffset>
                  </wp:positionH>
                  <wp:positionV relativeFrom="paragraph">
                    <wp:posOffset>-1109839</wp:posOffset>
                  </wp:positionV>
                  <wp:extent cx="2806580" cy="2640674"/>
                  <wp:effectExtent l="139700" t="139700" r="140335" b="1409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806580" cy="2640674"/>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04C5" w:rsidRPr="000807DC">
              <w:rPr>
                <w:noProof/>
              </w:rPr>
              <w:drawing>
                <wp:anchor distT="0" distB="0" distL="114300" distR="114300" simplePos="0" relativeHeight="251669504" behindDoc="1" locked="0" layoutInCell="1" allowOverlap="1" wp14:anchorId="724CCBBC" wp14:editId="0730E429">
                  <wp:simplePos x="0" y="0"/>
                  <wp:positionH relativeFrom="column">
                    <wp:posOffset>-161290</wp:posOffset>
                  </wp:positionH>
                  <wp:positionV relativeFrom="paragraph">
                    <wp:posOffset>1927860</wp:posOffset>
                  </wp:positionV>
                  <wp:extent cx="3369733" cy="2527300"/>
                  <wp:effectExtent l="139700" t="139700" r="135890" b="139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2-19720715.jpg"/>
                          <pic:cNvPicPr/>
                        </pic:nvPicPr>
                        <pic:blipFill>
                          <a:blip r:embed="rId15" cstate="screen">
                            <a:extLst>
                              <a:ext uri="{28A0092B-C50C-407E-A947-70E740481C1C}">
                                <a14:useLocalDpi xmlns:a14="http://schemas.microsoft.com/office/drawing/2010/main"/>
                              </a:ext>
                            </a:extLst>
                          </a:blip>
                          <a:stretch>
                            <a:fillRect/>
                          </a:stretch>
                        </pic:blipFill>
                        <pic:spPr>
                          <a:xfrm>
                            <a:off x="0" y="0"/>
                            <a:ext cx="3373548" cy="2530162"/>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0B42F2A1" w14:textId="77777777" w:rsidR="00D305CB" w:rsidRDefault="00D305CB"/>
    <w:tbl>
      <w:tblPr>
        <w:tblW w:w="0" w:type="auto"/>
        <w:jc w:val="center"/>
        <w:tblLayout w:type="fixed"/>
        <w:tblCellMar>
          <w:left w:w="0" w:type="dxa"/>
          <w:right w:w="0" w:type="dxa"/>
        </w:tblCellMar>
        <w:tblLook w:val="04A0" w:firstRow="1" w:lastRow="0" w:firstColumn="1" w:lastColumn="0" w:noHBand="0" w:noVBand="1"/>
      </w:tblPr>
      <w:tblGrid>
        <w:gridCol w:w="4737"/>
        <w:gridCol w:w="605"/>
        <w:gridCol w:w="4738"/>
      </w:tblGrid>
      <w:tr w:rsidR="00D305CB" w14:paraId="5103AAA8" w14:textId="77777777">
        <w:trPr>
          <w:jc w:val="center"/>
        </w:trPr>
        <w:tc>
          <w:tcPr>
            <w:tcW w:w="4737" w:type="dxa"/>
          </w:tcPr>
          <w:p w14:paraId="2262D126" w14:textId="77777777" w:rsidR="00D305CB" w:rsidRDefault="00221A84">
            <w:r>
              <w:rPr>
                <w:noProof/>
              </w:rPr>
              <w:lastRenderedPageBreak/>
              <w:drawing>
                <wp:anchor distT="0" distB="0" distL="114300" distR="114300" simplePos="0" relativeHeight="251670528" behindDoc="1" locked="0" layoutInCell="1" allowOverlap="1" wp14:anchorId="79ADABEB" wp14:editId="16A94AF6">
                  <wp:simplePos x="0" y="0"/>
                  <wp:positionH relativeFrom="column">
                    <wp:posOffset>-25400</wp:posOffset>
                  </wp:positionH>
                  <wp:positionV relativeFrom="paragraph">
                    <wp:posOffset>393700</wp:posOffset>
                  </wp:positionV>
                  <wp:extent cx="2959100" cy="2214426"/>
                  <wp:effectExtent l="139700" t="127000" r="139700" b="1225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6" cstate="screen">
                            <a:extLst>
                              <a:ext uri="{28A0092B-C50C-407E-A947-70E740481C1C}">
                                <a14:useLocalDpi xmlns:a14="http://schemas.microsoft.com/office/drawing/2010/main"/>
                              </a:ext>
                            </a:extLst>
                          </a:blip>
                          <a:stretch>
                            <a:fillRect/>
                          </a:stretch>
                        </pic:blipFill>
                        <pic:spPr>
                          <a:xfrm>
                            <a:off x="0" y="0"/>
                            <a:ext cx="2960959" cy="2215817"/>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605" w:type="dxa"/>
          </w:tcPr>
          <w:p w14:paraId="43FE5D4C" w14:textId="77777777" w:rsidR="00D305CB" w:rsidRDefault="00D305CB"/>
        </w:tc>
        <w:tc>
          <w:tcPr>
            <w:tcW w:w="4738" w:type="dxa"/>
            <w:vAlign w:val="center"/>
          </w:tcPr>
          <w:p w14:paraId="104DF2D2" w14:textId="77777777" w:rsidR="00D305CB" w:rsidRPr="000807DC" w:rsidRDefault="00263FC6">
            <w:pPr>
              <w:pStyle w:val="Heading1"/>
              <w:rPr>
                <w:rFonts w:asciiTheme="minorHAnsi" w:hAnsiTheme="minorHAnsi"/>
                <w:b/>
                <w:color w:val="000000" w:themeColor="text1"/>
              </w:rPr>
            </w:pPr>
            <w:r w:rsidRPr="000807DC">
              <w:rPr>
                <w:rFonts w:asciiTheme="minorHAnsi" w:hAnsiTheme="minorHAnsi"/>
                <w:b/>
                <w:color w:val="000000" w:themeColor="text1"/>
              </w:rPr>
              <w:t>FHANA Involvement</w:t>
            </w:r>
          </w:p>
          <w:p w14:paraId="19691D56" w14:textId="77777777" w:rsidR="002B7D39" w:rsidRPr="000807DC" w:rsidRDefault="002B7D39" w:rsidP="002B7D39">
            <w:pPr>
              <w:pStyle w:val="Heading3"/>
              <w:numPr>
                <w:ilvl w:val="0"/>
                <w:numId w:val="5"/>
              </w:numPr>
              <w:rPr>
                <w:rFonts w:asciiTheme="minorHAnsi" w:hAnsiTheme="minorHAnsi"/>
              </w:rPr>
            </w:pPr>
            <w:r w:rsidRPr="000807DC">
              <w:rPr>
                <w:rFonts w:asciiTheme="minorHAnsi" w:hAnsiTheme="minorHAnsi"/>
              </w:rPr>
              <w:t xml:space="preserve">Mare Show West </w:t>
            </w:r>
            <w:r w:rsidRPr="000807DC">
              <w:rPr>
                <w:rFonts w:asciiTheme="minorHAnsi" w:hAnsiTheme="minorHAnsi"/>
                <w:color w:val="000000" w:themeColor="text1"/>
              </w:rPr>
              <w:t xml:space="preserve">Committee </w:t>
            </w:r>
            <w:r w:rsidR="00C70CA9" w:rsidRPr="000807DC">
              <w:rPr>
                <w:rFonts w:asciiTheme="minorHAnsi" w:hAnsiTheme="minorHAnsi"/>
                <w:color w:val="000000" w:themeColor="text1"/>
              </w:rPr>
              <w:t>Member</w:t>
            </w:r>
          </w:p>
          <w:p w14:paraId="709724CF" w14:textId="77777777" w:rsidR="002B7D39" w:rsidRPr="000807DC" w:rsidRDefault="00C70CA9" w:rsidP="002B7D39">
            <w:pPr>
              <w:pStyle w:val="ListParagraph"/>
              <w:numPr>
                <w:ilvl w:val="0"/>
                <w:numId w:val="5"/>
              </w:numPr>
              <w:rPr>
                <w:rFonts w:asciiTheme="minorHAnsi" w:hAnsiTheme="minorHAnsi"/>
              </w:rPr>
            </w:pPr>
            <w:r w:rsidRPr="000807DC">
              <w:rPr>
                <w:rFonts w:asciiTheme="minorHAnsi" w:hAnsiTheme="minorHAnsi"/>
              </w:rPr>
              <w:t>Central California Kuering Committee</w:t>
            </w:r>
            <w:r w:rsidR="000807DC" w:rsidRPr="000807DC">
              <w:rPr>
                <w:rFonts w:asciiTheme="minorHAnsi" w:hAnsiTheme="minorHAnsi"/>
              </w:rPr>
              <w:t xml:space="preserve"> Member</w:t>
            </w:r>
          </w:p>
          <w:p w14:paraId="716C1EB8" w14:textId="77777777" w:rsidR="00C70CA9" w:rsidRPr="000807DC" w:rsidRDefault="00C70CA9" w:rsidP="002B7D39">
            <w:pPr>
              <w:pStyle w:val="ListParagraph"/>
              <w:numPr>
                <w:ilvl w:val="0"/>
                <w:numId w:val="5"/>
              </w:numPr>
              <w:rPr>
                <w:rFonts w:asciiTheme="minorHAnsi" w:hAnsiTheme="minorHAnsi"/>
              </w:rPr>
            </w:pPr>
            <w:r w:rsidRPr="000807DC">
              <w:rPr>
                <w:rFonts w:asciiTheme="minorHAnsi" w:hAnsiTheme="minorHAnsi"/>
              </w:rPr>
              <w:t>Participation at FHANA 2019 AGM</w:t>
            </w:r>
          </w:p>
          <w:p w14:paraId="5BE36D0E" w14:textId="77777777" w:rsidR="002B7D39" w:rsidRPr="000807DC" w:rsidRDefault="002B7D39" w:rsidP="002B7D39">
            <w:pPr>
              <w:pStyle w:val="ListParagraph"/>
              <w:numPr>
                <w:ilvl w:val="0"/>
                <w:numId w:val="5"/>
              </w:numPr>
              <w:rPr>
                <w:rFonts w:asciiTheme="minorHAnsi" w:hAnsiTheme="minorHAnsi"/>
              </w:rPr>
            </w:pPr>
            <w:r w:rsidRPr="000807DC">
              <w:rPr>
                <w:rFonts w:asciiTheme="minorHAnsi" w:hAnsiTheme="minorHAnsi"/>
              </w:rPr>
              <w:t>Attendance at FHANA 35</w:t>
            </w:r>
            <w:r w:rsidRPr="000807DC">
              <w:rPr>
                <w:rFonts w:asciiTheme="minorHAnsi" w:hAnsiTheme="minorHAnsi"/>
                <w:vertAlign w:val="superscript"/>
              </w:rPr>
              <w:t>th</w:t>
            </w:r>
            <w:r w:rsidR="00C70CA9" w:rsidRPr="000807DC">
              <w:rPr>
                <w:rFonts w:asciiTheme="minorHAnsi" w:hAnsiTheme="minorHAnsi"/>
              </w:rPr>
              <w:t xml:space="preserve"> </w:t>
            </w:r>
          </w:p>
          <w:p w14:paraId="3EDBA7CC" w14:textId="77777777" w:rsidR="000807DC" w:rsidRPr="000807DC" w:rsidRDefault="000807DC" w:rsidP="002B7D39">
            <w:pPr>
              <w:pStyle w:val="ListParagraph"/>
              <w:numPr>
                <w:ilvl w:val="0"/>
                <w:numId w:val="5"/>
              </w:numPr>
              <w:rPr>
                <w:rFonts w:asciiTheme="minorHAnsi" w:hAnsiTheme="minorHAnsi"/>
              </w:rPr>
            </w:pPr>
            <w:r w:rsidRPr="000807DC">
              <w:rPr>
                <w:rFonts w:asciiTheme="minorHAnsi" w:hAnsiTheme="minorHAnsi"/>
              </w:rPr>
              <w:t xml:space="preserve">Attendance at KFPS Stallion Show </w:t>
            </w:r>
          </w:p>
          <w:p w14:paraId="0BC124AA" w14:textId="77777777" w:rsidR="002B7D39" w:rsidRPr="000807DC" w:rsidRDefault="002B7D39" w:rsidP="002B7D39">
            <w:pPr>
              <w:pStyle w:val="ListParagraph"/>
              <w:numPr>
                <w:ilvl w:val="0"/>
                <w:numId w:val="5"/>
              </w:numPr>
              <w:rPr>
                <w:rFonts w:asciiTheme="minorHAnsi" w:hAnsiTheme="minorHAnsi"/>
              </w:rPr>
            </w:pPr>
            <w:r w:rsidRPr="000807DC">
              <w:rPr>
                <w:rFonts w:asciiTheme="minorHAnsi" w:hAnsiTheme="minorHAnsi"/>
              </w:rPr>
              <w:t>Completion of KFPS Level 1 judges course</w:t>
            </w:r>
          </w:p>
          <w:p w14:paraId="0BA84249" w14:textId="77777777" w:rsidR="002B7D39" w:rsidRDefault="002B7D39" w:rsidP="00AB7E9F">
            <w:pPr>
              <w:pStyle w:val="ListParagraph"/>
            </w:pPr>
          </w:p>
        </w:tc>
      </w:tr>
      <w:tr w:rsidR="00D305CB" w14:paraId="24C8F773" w14:textId="77777777">
        <w:trPr>
          <w:jc w:val="center"/>
        </w:trPr>
        <w:tc>
          <w:tcPr>
            <w:tcW w:w="4737" w:type="dxa"/>
            <w:vAlign w:val="center"/>
          </w:tcPr>
          <w:p w14:paraId="14B6DB75" w14:textId="77777777" w:rsidR="000837FC" w:rsidRDefault="000837FC" w:rsidP="00EF07D3">
            <w:pPr>
              <w:pStyle w:val="Heading2"/>
              <w:jc w:val="left"/>
              <w:rPr>
                <w:b/>
                <w:color w:val="000000" w:themeColor="text1"/>
              </w:rPr>
            </w:pPr>
          </w:p>
          <w:p w14:paraId="460DC49C" w14:textId="77777777" w:rsidR="00D305CB" w:rsidRPr="000807DC" w:rsidRDefault="00326CA2" w:rsidP="00EF07D3">
            <w:pPr>
              <w:pStyle w:val="Heading2"/>
              <w:jc w:val="left"/>
              <w:rPr>
                <w:rFonts w:asciiTheme="minorHAnsi" w:hAnsiTheme="minorHAnsi"/>
                <w:b/>
                <w:color w:val="000000" w:themeColor="text1"/>
              </w:rPr>
            </w:pPr>
            <w:r w:rsidRPr="000807DC">
              <w:rPr>
                <w:rFonts w:asciiTheme="minorHAnsi" w:hAnsiTheme="minorHAnsi"/>
                <w:b/>
                <w:color w:val="000000" w:themeColor="text1"/>
              </w:rPr>
              <w:t>Three</w:t>
            </w:r>
            <w:r w:rsidR="00EF07D3" w:rsidRPr="000807DC">
              <w:rPr>
                <w:rFonts w:asciiTheme="minorHAnsi" w:hAnsiTheme="minorHAnsi"/>
                <w:b/>
                <w:color w:val="000000" w:themeColor="text1"/>
              </w:rPr>
              <w:t xml:space="preserve"> Initiatives </w:t>
            </w:r>
          </w:p>
          <w:p w14:paraId="193C7BDA" w14:textId="77777777" w:rsidR="001C3F01" w:rsidRPr="000807DC" w:rsidRDefault="000837FC" w:rsidP="000837FC">
            <w:pPr>
              <w:pStyle w:val="NormalIndent"/>
              <w:numPr>
                <w:ilvl w:val="0"/>
                <w:numId w:val="7"/>
              </w:numPr>
              <w:jc w:val="left"/>
              <w:rPr>
                <w:sz w:val="24"/>
                <w:szCs w:val="24"/>
              </w:rPr>
            </w:pPr>
            <w:r w:rsidRPr="000807DC">
              <w:rPr>
                <w:sz w:val="24"/>
                <w:szCs w:val="24"/>
              </w:rPr>
              <w:t>Giving Back to Veterans</w:t>
            </w:r>
          </w:p>
          <w:p w14:paraId="4068123E" w14:textId="77777777" w:rsidR="000837FC" w:rsidRPr="000807DC" w:rsidRDefault="000837FC" w:rsidP="000837FC">
            <w:pPr>
              <w:pStyle w:val="NormalIndent"/>
              <w:numPr>
                <w:ilvl w:val="0"/>
                <w:numId w:val="7"/>
              </w:numPr>
              <w:jc w:val="left"/>
              <w:rPr>
                <w:sz w:val="24"/>
                <w:szCs w:val="24"/>
              </w:rPr>
            </w:pPr>
            <w:r w:rsidRPr="000807DC">
              <w:rPr>
                <w:sz w:val="24"/>
                <w:szCs w:val="24"/>
              </w:rPr>
              <w:t>Engaging Young People</w:t>
            </w:r>
          </w:p>
          <w:p w14:paraId="7390A944" w14:textId="77777777" w:rsidR="000837FC" w:rsidRPr="000807DC" w:rsidRDefault="00263FC6" w:rsidP="000837FC">
            <w:pPr>
              <w:pStyle w:val="NormalIndent"/>
              <w:numPr>
                <w:ilvl w:val="0"/>
                <w:numId w:val="7"/>
              </w:numPr>
              <w:jc w:val="left"/>
              <w:rPr>
                <w:sz w:val="24"/>
                <w:szCs w:val="24"/>
              </w:rPr>
            </w:pPr>
            <w:r w:rsidRPr="000807DC">
              <w:rPr>
                <w:sz w:val="24"/>
                <w:szCs w:val="24"/>
              </w:rPr>
              <w:t>Increasing Hands-</w:t>
            </w:r>
            <w:r w:rsidR="000837FC" w:rsidRPr="000807DC">
              <w:rPr>
                <w:sz w:val="24"/>
                <w:szCs w:val="24"/>
              </w:rPr>
              <w:t>On Education</w:t>
            </w:r>
          </w:p>
          <w:p w14:paraId="0FBA8041" w14:textId="77777777" w:rsidR="00AB7E9F" w:rsidRPr="00EF07D3" w:rsidRDefault="00D877B7" w:rsidP="00AB7E9F">
            <w:pPr>
              <w:pStyle w:val="NormalIndent"/>
              <w:ind w:left="0"/>
              <w:jc w:val="left"/>
              <w:rPr>
                <w:rFonts w:asciiTheme="majorHAnsi" w:eastAsiaTheme="majorEastAsia" w:hAnsiTheme="majorHAnsi" w:cstheme="majorBidi"/>
                <w:color w:val="404040" w:themeColor="text1" w:themeTint="BF"/>
                <w:sz w:val="24"/>
                <w:szCs w:val="24"/>
              </w:rPr>
            </w:pPr>
            <w:r>
              <w:rPr>
                <w:noProof/>
              </w:rPr>
              <w:drawing>
                <wp:anchor distT="0" distB="0" distL="114300" distR="114300" simplePos="0" relativeHeight="251676672" behindDoc="1" locked="0" layoutInCell="1" allowOverlap="1" wp14:anchorId="77AD8B1E" wp14:editId="57BEF03D">
                  <wp:simplePos x="0" y="0"/>
                  <wp:positionH relativeFrom="column">
                    <wp:posOffset>215900</wp:posOffset>
                  </wp:positionH>
                  <wp:positionV relativeFrom="paragraph">
                    <wp:posOffset>123825</wp:posOffset>
                  </wp:positionV>
                  <wp:extent cx="2608580" cy="1955800"/>
                  <wp:effectExtent l="139700" t="127000" r="134620" b="1270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17" cstate="screen">
                            <a:extLst>
                              <a:ext uri="{28A0092B-C50C-407E-A947-70E740481C1C}">
                                <a14:useLocalDpi xmlns:a14="http://schemas.microsoft.com/office/drawing/2010/main"/>
                              </a:ext>
                            </a:extLst>
                          </a:blip>
                          <a:stretch>
                            <a:fillRect/>
                          </a:stretch>
                        </pic:blipFill>
                        <pic:spPr>
                          <a:xfrm>
                            <a:off x="0" y="0"/>
                            <a:ext cx="2608580" cy="1955800"/>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605" w:type="dxa"/>
          </w:tcPr>
          <w:p w14:paraId="00D6FC7B" w14:textId="77777777" w:rsidR="00D305CB" w:rsidRDefault="00D305CB"/>
        </w:tc>
        <w:tc>
          <w:tcPr>
            <w:tcW w:w="4738" w:type="dxa"/>
          </w:tcPr>
          <w:p w14:paraId="52A0BD5E" w14:textId="77777777" w:rsidR="00CA6946" w:rsidRDefault="00DC5719">
            <w:r>
              <w:rPr>
                <w:noProof/>
              </w:rPr>
              <w:drawing>
                <wp:anchor distT="0" distB="0" distL="114300" distR="114300" simplePos="0" relativeHeight="251673600" behindDoc="1" locked="0" layoutInCell="1" allowOverlap="1" wp14:anchorId="53133531" wp14:editId="22EC7B42">
                  <wp:simplePos x="0" y="0"/>
                  <wp:positionH relativeFrom="column">
                    <wp:posOffset>-52071</wp:posOffset>
                  </wp:positionH>
                  <wp:positionV relativeFrom="paragraph">
                    <wp:posOffset>73660</wp:posOffset>
                  </wp:positionV>
                  <wp:extent cx="2861733" cy="2146300"/>
                  <wp:effectExtent l="139700" t="127000" r="135890" b="1270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8" cstate="screen">
                            <a:extLst>
                              <a:ext uri="{28A0092B-C50C-407E-A947-70E740481C1C}">
                                <a14:useLocalDpi xmlns:a14="http://schemas.microsoft.com/office/drawing/2010/main"/>
                              </a:ext>
                            </a:extLst>
                          </a:blip>
                          <a:stretch>
                            <a:fillRect/>
                          </a:stretch>
                        </pic:blipFill>
                        <pic:spPr>
                          <a:xfrm>
                            <a:off x="0" y="0"/>
                            <a:ext cx="2865399" cy="2149049"/>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B8DB250" w14:textId="77777777" w:rsidR="00CA6946" w:rsidRPr="00CA6946" w:rsidRDefault="00CA6946" w:rsidP="00CA6946"/>
          <w:p w14:paraId="05FE9356" w14:textId="77777777" w:rsidR="00CA6946" w:rsidRPr="00CA6946" w:rsidRDefault="00CA6946" w:rsidP="00CA6946"/>
          <w:p w14:paraId="12670FDB" w14:textId="77777777" w:rsidR="00CA6946" w:rsidRPr="00CA6946" w:rsidRDefault="00CA6946" w:rsidP="00CA6946"/>
          <w:p w14:paraId="16D7EE39" w14:textId="77777777" w:rsidR="00CA6946" w:rsidRDefault="00CA6946" w:rsidP="00CA6946"/>
          <w:p w14:paraId="74DAB3E1" w14:textId="77777777" w:rsidR="00D305CB" w:rsidRDefault="00CA6946" w:rsidP="00CA6946">
            <w:pPr>
              <w:tabs>
                <w:tab w:val="left" w:pos="1340"/>
              </w:tabs>
            </w:pPr>
            <w:r>
              <w:tab/>
            </w:r>
          </w:p>
          <w:p w14:paraId="0533C144" w14:textId="77777777" w:rsidR="00CA6946" w:rsidRDefault="00CA6946" w:rsidP="00CA6946">
            <w:pPr>
              <w:tabs>
                <w:tab w:val="left" w:pos="1340"/>
              </w:tabs>
            </w:pPr>
          </w:p>
          <w:p w14:paraId="2D8A115D" w14:textId="77777777" w:rsidR="00CA6946" w:rsidRPr="00CA6946" w:rsidRDefault="00CA6946" w:rsidP="00CA6946">
            <w:pPr>
              <w:tabs>
                <w:tab w:val="left" w:pos="1340"/>
              </w:tabs>
            </w:pPr>
          </w:p>
        </w:tc>
      </w:tr>
      <w:tr w:rsidR="00D305CB" w14:paraId="67098F78" w14:textId="77777777">
        <w:trPr>
          <w:jc w:val="center"/>
        </w:trPr>
        <w:tc>
          <w:tcPr>
            <w:tcW w:w="4737" w:type="dxa"/>
          </w:tcPr>
          <w:p w14:paraId="4CC9C860" w14:textId="77777777" w:rsidR="00AB7E9F" w:rsidRDefault="00AB7E9F"/>
          <w:p w14:paraId="7418DD4B" w14:textId="77777777" w:rsidR="00D305CB" w:rsidRDefault="00D305CB"/>
          <w:p w14:paraId="78EE7EF4" w14:textId="77777777" w:rsidR="00AB7E9F" w:rsidRDefault="00AB7E9F"/>
          <w:p w14:paraId="70894874" w14:textId="77777777" w:rsidR="00AB7E9F" w:rsidRDefault="00AB7E9F"/>
          <w:p w14:paraId="5DAD870B" w14:textId="77777777" w:rsidR="00AB7E9F" w:rsidRDefault="00AB7E9F"/>
          <w:p w14:paraId="6522A967" w14:textId="77777777" w:rsidR="00AB7E9F" w:rsidRDefault="00AB7E9F"/>
        </w:tc>
        <w:tc>
          <w:tcPr>
            <w:tcW w:w="605" w:type="dxa"/>
          </w:tcPr>
          <w:p w14:paraId="7DC9D0A5" w14:textId="77777777" w:rsidR="00D305CB" w:rsidRDefault="00D305CB"/>
        </w:tc>
        <w:tc>
          <w:tcPr>
            <w:tcW w:w="4738" w:type="dxa"/>
            <w:vAlign w:val="center"/>
          </w:tcPr>
          <w:p w14:paraId="4256504A" w14:textId="77777777" w:rsidR="00D305CB" w:rsidRPr="000807DC" w:rsidRDefault="000B74D5">
            <w:pPr>
              <w:pStyle w:val="Heading1"/>
              <w:rPr>
                <w:rFonts w:asciiTheme="minorHAnsi" w:hAnsiTheme="minorHAnsi"/>
                <w:b/>
                <w:color w:val="000000" w:themeColor="text1"/>
              </w:rPr>
            </w:pPr>
            <w:r w:rsidRPr="000807DC">
              <w:rPr>
                <w:rFonts w:asciiTheme="minorHAnsi" w:hAnsiTheme="minorHAnsi"/>
                <w:b/>
                <w:color w:val="000000" w:themeColor="text1"/>
              </w:rPr>
              <w:t xml:space="preserve">    </w:t>
            </w:r>
            <w:r w:rsidR="00AB7E9F" w:rsidRPr="000807DC">
              <w:rPr>
                <w:rFonts w:asciiTheme="minorHAnsi" w:hAnsiTheme="minorHAnsi"/>
                <w:b/>
                <w:color w:val="000000" w:themeColor="text1"/>
              </w:rPr>
              <w:t>Hobbies</w:t>
            </w:r>
          </w:p>
          <w:p w14:paraId="0452F496" w14:textId="77777777" w:rsidR="00D305CB" w:rsidRPr="000807DC" w:rsidRDefault="00AB7E9F" w:rsidP="00AB7E9F">
            <w:pPr>
              <w:pStyle w:val="ListParagraph"/>
              <w:numPr>
                <w:ilvl w:val="0"/>
                <w:numId w:val="8"/>
              </w:numPr>
              <w:rPr>
                <w:rFonts w:asciiTheme="minorHAnsi" w:hAnsiTheme="minorHAnsi"/>
              </w:rPr>
            </w:pPr>
            <w:r w:rsidRPr="000807DC">
              <w:rPr>
                <w:rFonts w:asciiTheme="minorHAnsi" w:hAnsiTheme="minorHAnsi"/>
              </w:rPr>
              <w:t>Fishing</w:t>
            </w:r>
          </w:p>
          <w:p w14:paraId="7D7DDFD4" w14:textId="77777777" w:rsidR="0074449C" w:rsidRPr="00C01A69" w:rsidRDefault="000B74D5" w:rsidP="00C01A69">
            <w:pPr>
              <w:pStyle w:val="ListParagraph"/>
              <w:numPr>
                <w:ilvl w:val="0"/>
                <w:numId w:val="8"/>
              </w:numPr>
              <w:rPr>
                <w:rFonts w:asciiTheme="minorHAnsi" w:hAnsiTheme="minorHAnsi"/>
              </w:rPr>
            </w:pPr>
            <w:r w:rsidRPr="000807DC">
              <w:rPr>
                <w:rFonts w:asciiTheme="minorHAnsi" w:hAnsiTheme="minorHAnsi"/>
              </w:rPr>
              <w:t xml:space="preserve">Movie Prop </w:t>
            </w:r>
            <w:r w:rsidR="0074449C" w:rsidRPr="000807DC">
              <w:rPr>
                <w:rFonts w:asciiTheme="minorHAnsi" w:hAnsiTheme="minorHAnsi"/>
              </w:rPr>
              <w:t>Fabrication</w:t>
            </w:r>
          </w:p>
          <w:p w14:paraId="6100B0D7" w14:textId="77777777" w:rsidR="00AB7E9F" w:rsidRPr="000807DC" w:rsidRDefault="00AB7E9F" w:rsidP="00AB7E9F">
            <w:pPr>
              <w:pStyle w:val="ListParagraph"/>
              <w:numPr>
                <w:ilvl w:val="0"/>
                <w:numId w:val="8"/>
              </w:numPr>
              <w:rPr>
                <w:rFonts w:asciiTheme="minorHAnsi" w:hAnsiTheme="minorHAnsi"/>
              </w:rPr>
            </w:pPr>
            <w:r w:rsidRPr="000807DC">
              <w:rPr>
                <w:rFonts w:asciiTheme="minorHAnsi" w:hAnsiTheme="minorHAnsi"/>
              </w:rPr>
              <w:t>Aviation</w:t>
            </w:r>
          </w:p>
          <w:p w14:paraId="728D0670" w14:textId="77777777" w:rsidR="00AB7E9F" w:rsidRDefault="00AB7E9F" w:rsidP="00AB7E9F">
            <w:pPr>
              <w:pStyle w:val="ListParagraph"/>
              <w:numPr>
                <w:ilvl w:val="0"/>
                <w:numId w:val="8"/>
              </w:numPr>
              <w:rPr>
                <w:rFonts w:asciiTheme="minorHAnsi" w:hAnsiTheme="minorHAnsi"/>
              </w:rPr>
            </w:pPr>
            <w:r w:rsidRPr="000807DC">
              <w:rPr>
                <w:rFonts w:asciiTheme="minorHAnsi" w:hAnsiTheme="minorHAnsi"/>
              </w:rPr>
              <w:t>Spending time with my children</w:t>
            </w:r>
          </w:p>
          <w:p w14:paraId="273CEAD4" w14:textId="77777777" w:rsidR="00DC5719" w:rsidRPr="000807DC" w:rsidRDefault="00DC5719" w:rsidP="00AB7E9F">
            <w:pPr>
              <w:pStyle w:val="ListParagraph"/>
              <w:numPr>
                <w:ilvl w:val="0"/>
                <w:numId w:val="8"/>
              </w:numPr>
              <w:rPr>
                <w:rFonts w:asciiTheme="minorHAnsi" w:hAnsiTheme="minorHAnsi"/>
              </w:rPr>
            </w:pPr>
            <w:r>
              <w:rPr>
                <w:rFonts w:asciiTheme="minorHAnsi" w:hAnsiTheme="minorHAnsi"/>
              </w:rPr>
              <w:t>Training my Belgian Malinois</w:t>
            </w:r>
          </w:p>
        </w:tc>
      </w:tr>
      <w:tr w:rsidR="00D305CB" w14:paraId="002AB7F8" w14:textId="77777777">
        <w:trPr>
          <w:jc w:val="center"/>
        </w:trPr>
        <w:tc>
          <w:tcPr>
            <w:tcW w:w="4737" w:type="dxa"/>
            <w:vAlign w:val="center"/>
          </w:tcPr>
          <w:p w14:paraId="74D1E13B" w14:textId="77777777" w:rsidR="00D305CB" w:rsidRPr="00C01A69" w:rsidRDefault="000B74D5" w:rsidP="0074449C">
            <w:pPr>
              <w:pStyle w:val="Heading2"/>
              <w:jc w:val="left"/>
              <w:rPr>
                <w:rFonts w:asciiTheme="minorHAnsi" w:hAnsiTheme="minorHAnsi"/>
                <w:b/>
                <w:color w:val="000000" w:themeColor="text1"/>
              </w:rPr>
            </w:pPr>
            <w:r w:rsidRPr="00C01A69">
              <w:rPr>
                <w:rFonts w:asciiTheme="minorHAnsi" w:hAnsiTheme="minorHAnsi"/>
                <w:b/>
                <w:color w:val="000000" w:themeColor="text1"/>
              </w:rPr>
              <w:t xml:space="preserve">        </w:t>
            </w:r>
            <w:r w:rsidR="0074449C" w:rsidRPr="00C01A69">
              <w:rPr>
                <w:rFonts w:asciiTheme="minorHAnsi" w:hAnsiTheme="minorHAnsi"/>
                <w:b/>
                <w:color w:val="000000" w:themeColor="text1"/>
              </w:rPr>
              <w:t>Equine Goals</w:t>
            </w:r>
          </w:p>
          <w:p w14:paraId="32BA9131" w14:textId="77777777" w:rsidR="00D305CB" w:rsidRPr="00C01A69" w:rsidRDefault="0074449C" w:rsidP="0074449C">
            <w:pPr>
              <w:pStyle w:val="NormalIndent"/>
              <w:numPr>
                <w:ilvl w:val="0"/>
                <w:numId w:val="10"/>
              </w:numPr>
              <w:jc w:val="left"/>
              <w:rPr>
                <w:sz w:val="24"/>
                <w:szCs w:val="24"/>
              </w:rPr>
            </w:pPr>
            <w:r w:rsidRPr="00C01A69">
              <w:rPr>
                <w:sz w:val="24"/>
                <w:szCs w:val="24"/>
              </w:rPr>
              <w:t>To build and drive a Chariot</w:t>
            </w:r>
          </w:p>
          <w:p w14:paraId="3A60C8E9" w14:textId="77777777" w:rsidR="0074449C" w:rsidRPr="00C01A69" w:rsidRDefault="00D570C5" w:rsidP="0074449C">
            <w:pPr>
              <w:pStyle w:val="NormalIndent"/>
              <w:numPr>
                <w:ilvl w:val="0"/>
                <w:numId w:val="10"/>
              </w:numPr>
              <w:jc w:val="left"/>
              <w:rPr>
                <w:sz w:val="24"/>
                <w:szCs w:val="24"/>
              </w:rPr>
            </w:pPr>
            <w:r>
              <w:rPr>
                <w:sz w:val="24"/>
                <w:szCs w:val="24"/>
              </w:rPr>
              <w:t xml:space="preserve">Take </w:t>
            </w:r>
            <w:r w:rsidR="0074449C" w:rsidRPr="00C01A69">
              <w:rPr>
                <w:sz w:val="24"/>
                <w:szCs w:val="24"/>
              </w:rPr>
              <w:t>Dressage Lessons</w:t>
            </w:r>
          </w:p>
          <w:p w14:paraId="2E0870C2" w14:textId="77777777" w:rsidR="0074449C" w:rsidRPr="00C01A69" w:rsidRDefault="00D570C5" w:rsidP="0074449C">
            <w:pPr>
              <w:pStyle w:val="NormalIndent"/>
              <w:numPr>
                <w:ilvl w:val="0"/>
                <w:numId w:val="10"/>
              </w:numPr>
              <w:jc w:val="left"/>
              <w:rPr>
                <w:sz w:val="24"/>
                <w:szCs w:val="24"/>
              </w:rPr>
            </w:pPr>
            <w:r>
              <w:rPr>
                <w:sz w:val="24"/>
                <w:szCs w:val="24"/>
              </w:rPr>
              <w:t>Introduce others</w:t>
            </w:r>
            <w:r w:rsidR="0074449C" w:rsidRPr="00C01A69">
              <w:rPr>
                <w:sz w:val="24"/>
                <w:szCs w:val="24"/>
              </w:rPr>
              <w:t xml:space="preserve"> to Friesians</w:t>
            </w:r>
          </w:p>
          <w:p w14:paraId="14DA7B5A" w14:textId="77777777" w:rsidR="0074449C" w:rsidRDefault="0074449C" w:rsidP="0074449C">
            <w:pPr>
              <w:pStyle w:val="NormalIndent"/>
              <w:numPr>
                <w:ilvl w:val="0"/>
                <w:numId w:val="10"/>
              </w:numPr>
              <w:jc w:val="left"/>
            </w:pPr>
            <w:r w:rsidRPr="00C01A69">
              <w:rPr>
                <w:sz w:val="24"/>
                <w:szCs w:val="24"/>
              </w:rPr>
              <w:t>Continue to help Veterans through Equine Therapy</w:t>
            </w:r>
          </w:p>
        </w:tc>
        <w:tc>
          <w:tcPr>
            <w:tcW w:w="605" w:type="dxa"/>
          </w:tcPr>
          <w:p w14:paraId="1CBADA01" w14:textId="77777777" w:rsidR="00D305CB" w:rsidRDefault="00D305CB"/>
        </w:tc>
        <w:tc>
          <w:tcPr>
            <w:tcW w:w="4738" w:type="dxa"/>
          </w:tcPr>
          <w:p w14:paraId="474A1594" w14:textId="77777777" w:rsidR="00D305CB" w:rsidRDefault="00AB7E9F">
            <w:r>
              <w:rPr>
                <w:noProof/>
              </w:rPr>
              <w:drawing>
                <wp:anchor distT="0" distB="0" distL="114300" distR="114300" simplePos="0" relativeHeight="251677696" behindDoc="1" locked="0" layoutInCell="1" allowOverlap="1" wp14:anchorId="65416060" wp14:editId="181B3512">
                  <wp:simplePos x="0" y="0"/>
                  <wp:positionH relativeFrom="column">
                    <wp:posOffset>331471</wp:posOffset>
                  </wp:positionH>
                  <wp:positionV relativeFrom="paragraph">
                    <wp:posOffset>355601</wp:posOffset>
                  </wp:positionV>
                  <wp:extent cx="2068051" cy="1553717"/>
                  <wp:effectExtent l="130175" t="123825" r="132715" b="132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19" cstate="screen">
                            <a:extLst>
                              <a:ext uri="{28A0092B-C50C-407E-A947-70E740481C1C}">
                                <a14:useLocalDpi xmlns:a14="http://schemas.microsoft.com/office/drawing/2010/main"/>
                              </a:ext>
                            </a:extLst>
                          </a:blip>
                          <a:stretch>
                            <a:fillRect/>
                          </a:stretch>
                        </pic:blipFill>
                        <pic:spPr>
                          <a:xfrm rot="5400000">
                            <a:off x="0" y="0"/>
                            <a:ext cx="2068051" cy="1553717"/>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r>
    </w:tbl>
    <w:p w14:paraId="01E05979" w14:textId="77777777" w:rsidR="00D305CB" w:rsidRDefault="00D305CB"/>
    <w:p w14:paraId="16D5292A" w14:textId="77777777" w:rsidR="00F07BF8" w:rsidRDefault="00F07BF8"/>
    <w:p w14:paraId="0A98E693" w14:textId="77777777" w:rsidR="00AB7E9F" w:rsidRDefault="00AB7E9F"/>
    <w:p w14:paraId="26D23D14" w14:textId="77777777" w:rsidR="00AB7E9F" w:rsidRDefault="00AB7E9F"/>
    <w:p w14:paraId="6A7DF5C7" w14:textId="77777777" w:rsidR="00F07BF8" w:rsidRDefault="00F07BF8"/>
    <w:p w14:paraId="7D4ABCC0" w14:textId="77777777" w:rsidR="00F07BF8" w:rsidRPr="000807DC" w:rsidRDefault="00F07BF8" w:rsidP="00F07BF8">
      <w:pPr>
        <w:rPr>
          <w:b/>
          <w:sz w:val="24"/>
          <w:szCs w:val="24"/>
        </w:rPr>
      </w:pPr>
      <w:r w:rsidRPr="000807DC">
        <w:rPr>
          <w:b/>
          <w:sz w:val="24"/>
          <w:szCs w:val="24"/>
        </w:rPr>
        <w:t>2020 Board of Directors Election Questions:</w:t>
      </w:r>
    </w:p>
    <w:p w14:paraId="37381806" w14:textId="77777777" w:rsidR="005275D4" w:rsidRPr="000807DC" w:rsidRDefault="00F07BF8" w:rsidP="00CA6946">
      <w:pPr>
        <w:numPr>
          <w:ilvl w:val="0"/>
          <w:numId w:val="1"/>
        </w:numPr>
        <w:spacing w:after="0" w:line="240" w:lineRule="auto"/>
        <w:rPr>
          <w:b/>
          <w:sz w:val="22"/>
          <w:szCs w:val="22"/>
        </w:rPr>
      </w:pPr>
      <w:r w:rsidRPr="000807DC">
        <w:rPr>
          <w:b/>
          <w:i/>
        </w:rPr>
        <w:t>Please describe your credentials which would help you to be an effective FHANA board member. Explain how these credentials have aided your past participation in FHANA and its related organizations (committees and chapters) and events.</w:t>
      </w:r>
    </w:p>
    <w:p w14:paraId="7DFE64D5" w14:textId="77777777" w:rsidR="00C01A69" w:rsidRDefault="00CA6946" w:rsidP="005275D4">
      <w:pPr>
        <w:spacing w:after="0" w:line="240" w:lineRule="auto"/>
        <w:ind w:left="360"/>
        <w:rPr>
          <w:sz w:val="24"/>
          <w:szCs w:val="24"/>
        </w:rPr>
      </w:pPr>
      <w:r w:rsidRPr="000807DC">
        <w:rPr>
          <w:sz w:val="24"/>
          <w:szCs w:val="24"/>
        </w:rPr>
        <w:t xml:space="preserve"> </w:t>
      </w:r>
    </w:p>
    <w:p w14:paraId="236F4A99" w14:textId="77777777" w:rsidR="00C01A69" w:rsidRPr="000807DC" w:rsidRDefault="00C01A69" w:rsidP="00C01A69">
      <w:pPr>
        <w:spacing w:after="0" w:line="240" w:lineRule="auto"/>
        <w:ind w:left="360"/>
        <w:rPr>
          <w:sz w:val="24"/>
          <w:szCs w:val="24"/>
        </w:rPr>
      </w:pPr>
      <w:r w:rsidRPr="000807DC">
        <w:rPr>
          <w:sz w:val="24"/>
          <w:szCs w:val="24"/>
        </w:rPr>
        <w:t xml:space="preserve">Being a board member isn’t just about making decisions, it is being able to take the information provided, with consideration to the people, region and most importantly the </w:t>
      </w:r>
      <w:r>
        <w:rPr>
          <w:sz w:val="24"/>
          <w:szCs w:val="24"/>
        </w:rPr>
        <w:t xml:space="preserve">horses to make </w:t>
      </w:r>
      <w:r w:rsidRPr="000807DC">
        <w:rPr>
          <w:sz w:val="24"/>
          <w:szCs w:val="24"/>
        </w:rPr>
        <w:t xml:space="preserve">an informed decision within the purvey of the FHANA Bylaws. </w:t>
      </w:r>
    </w:p>
    <w:p w14:paraId="7F8D95F0" w14:textId="77777777" w:rsidR="00C01A69" w:rsidRDefault="00C01A69" w:rsidP="005275D4">
      <w:pPr>
        <w:spacing w:after="0" w:line="240" w:lineRule="auto"/>
        <w:ind w:left="360"/>
        <w:rPr>
          <w:sz w:val="24"/>
          <w:szCs w:val="24"/>
        </w:rPr>
      </w:pPr>
    </w:p>
    <w:p w14:paraId="75BE0787" w14:textId="77777777" w:rsidR="000807DC" w:rsidRDefault="00CA6946" w:rsidP="005275D4">
      <w:pPr>
        <w:spacing w:after="0" w:line="240" w:lineRule="auto"/>
        <w:ind w:left="360"/>
        <w:rPr>
          <w:sz w:val="24"/>
          <w:szCs w:val="24"/>
        </w:rPr>
      </w:pPr>
      <w:r w:rsidRPr="000807DC">
        <w:rPr>
          <w:sz w:val="24"/>
          <w:szCs w:val="24"/>
        </w:rPr>
        <w:t xml:space="preserve">My credentials include over 20 years </w:t>
      </w:r>
      <w:r w:rsidR="00E10A4D" w:rsidRPr="000807DC">
        <w:rPr>
          <w:sz w:val="24"/>
          <w:szCs w:val="24"/>
        </w:rPr>
        <w:t xml:space="preserve">of sales, </w:t>
      </w:r>
      <w:r w:rsidRPr="000807DC">
        <w:rPr>
          <w:sz w:val="24"/>
          <w:szCs w:val="24"/>
        </w:rPr>
        <w:t xml:space="preserve">marketing </w:t>
      </w:r>
      <w:r w:rsidR="00E10A4D" w:rsidRPr="000807DC">
        <w:rPr>
          <w:sz w:val="24"/>
          <w:szCs w:val="24"/>
        </w:rPr>
        <w:t xml:space="preserve">and executive management </w:t>
      </w:r>
      <w:r w:rsidRPr="000807DC">
        <w:rPr>
          <w:sz w:val="24"/>
          <w:szCs w:val="24"/>
        </w:rPr>
        <w:t>experience.</w:t>
      </w:r>
      <w:r w:rsidR="005275D4" w:rsidRPr="000807DC">
        <w:rPr>
          <w:sz w:val="24"/>
          <w:szCs w:val="24"/>
        </w:rPr>
        <w:t xml:space="preserve"> I have built sales</w:t>
      </w:r>
      <w:r w:rsidR="00C01A69">
        <w:rPr>
          <w:sz w:val="24"/>
          <w:szCs w:val="24"/>
        </w:rPr>
        <w:t xml:space="preserve"> teams and managed them across t</w:t>
      </w:r>
      <w:r w:rsidR="005275D4" w:rsidRPr="000807DC">
        <w:rPr>
          <w:sz w:val="24"/>
          <w:szCs w:val="24"/>
        </w:rPr>
        <w:t>he U</w:t>
      </w:r>
      <w:r w:rsidR="000807DC">
        <w:rPr>
          <w:sz w:val="24"/>
          <w:szCs w:val="24"/>
        </w:rPr>
        <w:t>nited States and Canada. After traveling</w:t>
      </w:r>
      <w:r w:rsidR="005275D4" w:rsidRPr="000807DC">
        <w:rPr>
          <w:sz w:val="24"/>
          <w:szCs w:val="24"/>
        </w:rPr>
        <w:t xml:space="preserve"> to most of th</w:t>
      </w:r>
      <w:r w:rsidR="000807DC">
        <w:rPr>
          <w:sz w:val="24"/>
          <w:szCs w:val="24"/>
        </w:rPr>
        <w:t xml:space="preserve">ese regions I </w:t>
      </w:r>
      <w:r w:rsidR="005275D4" w:rsidRPr="000807DC">
        <w:rPr>
          <w:sz w:val="24"/>
          <w:szCs w:val="24"/>
        </w:rPr>
        <w:t>have a good grasp</w:t>
      </w:r>
      <w:r w:rsidR="000807DC">
        <w:rPr>
          <w:sz w:val="24"/>
          <w:szCs w:val="24"/>
        </w:rPr>
        <w:t xml:space="preserve"> on what makes each area</w:t>
      </w:r>
      <w:r w:rsidR="005275D4" w:rsidRPr="000807DC">
        <w:rPr>
          <w:sz w:val="24"/>
          <w:szCs w:val="24"/>
        </w:rPr>
        <w:t xml:space="preserve"> unique and special. </w:t>
      </w:r>
    </w:p>
    <w:p w14:paraId="1633C340" w14:textId="77777777" w:rsidR="000807DC" w:rsidRDefault="000807DC" w:rsidP="005275D4">
      <w:pPr>
        <w:spacing w:after="0" w:line="240" w:lineRule="auto"/>
        <w:ind w:left="360"/>
        <w:rPr>
          <w:sz w:val="24"/>
          <w:szCs w:val="24"/>
        </w:rPr>
      </w:pPr>
    </w:p>
    <w:p w14:paraId="5AD635CE" w14:textId="77777777" w:rsidR="00CE0D62" w:rsidRDefault="005275D4" w:rsidP="005275D4">
      <w:pPr>
        <w:spacing w:after="0" w:line="240" w:lineRule="auto"/>
        <w:ind w:left="360"/>
        <w:rPr>
          <w:sz w:val="24"/>
          <w:szCs w:val="24"/>
        </w:rPr>
      </w:pPr>
      <w:r w:rsidRPr="000807DC">
        <w:rPr>
          <w:sz w:val="24"/>
          <w:szCs w:val="24"/>
        </w:rPr>
        <w:t xml:space="preserve">I enjoy meeting and learning from others, this has been helpful to me throughout my life and especially when I have </w:t>
      </w:r>
      <w:r w:rsidR="000807DC">
        <w:rPr>
          <w:sz w:val="24"/>
          <w:szCs w:val="24"/>
        </w:rPr>
        <w:t>been a member of</w:t>
      </w:r>
      <w:r w:rsidRPr="000807DC">
        <w:rPr>
          <w:sz w:val="24"/>
          <w:szCs w:val="24"/>
        </w:rPr>
        <w:t xml:space="preserve"> other boards. Most recently I was President of the Marina Vikings Football Booster Club</w:t>
      </w:r>
      <w:r w:rsidR="000807DC">
        <w:rPr>
          <w:sz w:val="24"/>
          <w:szCs w:val="24"/>
        </w:rPr>
        <w:t xml:space="preserve"> with a budget of ov</w:t>
      </w:r>
      <w:r w:rsidRPr="000807DC">
        <w:rPr>
          <w:sz w:val="24"/>
          <w:szCs w:val="24"/>
        </w:rPr>
        <w:t>er $500,000 annual</w:t>
      </w:r>
      <w:r w:rsidR="000807DC">
        <w:rPr>
          <w:sz w:val="24"/>
          <w:szCs w:val="24"/>
        </w:rPr>
        <w:t>l</w:t>
      </w:r>
      <w:r w:rsidRPr="000807DC">
        <w:rPr>
          <w:sz w:val="24"/>
          <w:szCs w:val="24"/>
        </w:rPr>
        <w:t xml:space="preserve">y. If you think Horse owners are particular, just picture an overbearing football Mom and Dad frustrated because their Timmy isn’t </w:t>
      </w:r>
      <w:r w:rsidR="0074449C" w:rsidRPr="000807DC">
        <w:rPr>
          <w:sz w:val="24"/>
          <w:szCs w:val="24"/>
        </w:rPr>
        <w:t xml:space="preserve">getting put in as </w:t>
      </w:r>
      <w:r w:rsidRPr="000807DC">
        <w:rPr>
          <w:sz w:val="24"/>
          <w:szCs w:val="24"/>
        </w:rPr>
        <w:t xml:space="preserve">the quarterback. </w:t>
      </w:r>
    </w:p>
    <w:p w14:paraId="66DB0B95" w14:textId="77777777" w:rsidR="007942F9" w:rsidRPr="000807DC" w:rsidRDefault="007942F9" w:rsidP="005275D4">
      <w:pPr>
        <w:spacing w:after="0" w:line="240" w:lineRule="auto"/>
        <w:ind w:left="360"/>
        <w:rPr>
          <w:sz w:val="24"/>
          <w:szCs w:val="24"/>
        </w:rPr>
      </w:pPr>
    </w:p>
    <w:p w14:paraId="7C58349B" w14:textId="77777777" w:rsidR="0069136B" w:rsidRPr="000807DC" w:rsidRDefault="00CE0D62" w:rsidP="00CE0D62">
      <w:pPr>
        <w:spacing w:after="0" w:line="240" w:lineRule="auto"/>
        <w:ind w:left="360"/>
        <w:rPr>
          <w:sz w:val="24"/>
          <w:szCs w:val="24"/>
        </w:rPr>
      </w:pPr>
      <w:r w:rsidRPr="000807DC">
        <w:rPr>
          <w:sz w:val="24"/>
          <w:szCs w:val="24"/>
        </w:rPr>
        <w:t xml:space="preserve">I have calm demeanor and am not afraid of hard work. This year was the first year that we had a Mare Show West, as part of </w:t>
      </w:r>
      <w:r w:rsidR="00CC5AA4" w:rsidRPr="000807DC">
        <w:rPr>
          <w:sz w:val="24"/>
          <w:szCs w:val="24"/>
        </w:rPr>
        <w:t xml:space="preserve">the </w:t>
      </w:r>
      <w:r w:rsidRPr="000807DC">
        <w:rPr>
          <w:sz w:val="24"/>
          <w:szCs w:val="24"/>
        </w:rPr>
        <w:t>committee we</w:t>
      </w:r>
      <w:r w:rsidR="0074449C" w:rsidRPr="000807DC">
        <w:rPr>
          <w:sz w:val="24"/>
          <w:szCs w:val="24"/>
        </w:rPr>
        <w:t xml:space="preserve"> all came together to put on an amazing show. </w:t>
      </w:r>
      <w:r w:rsidR="007B0901">
        <w:rPr>
          <w:sz w:val="24"/>
          <w:szCs w:val="24"/>
        </w:rPr>
        <w:t xml:space="preserve">I am a utility player, meaning I am willing to do whatever it takes to accomplish a task. Whether it is taking out the trash or reading micro-chips there is not a task too big or small for me to handle. </w:t>
      </w:r>
      <w:r w:rsidR="000807DC">
        <w:rPr>
          <w:sz w:val="24"/>
          <w:szCs w:val="24"/>
        </w:rPr>
        <w:t xml:space="preserve">I </w:t>
      </w:r>
      <w:r w:rsidR="0074449C" w:rsidRPr="000807DC">
        <w:rPr>
          <w:sz w:val="24"/>
          <w:szCs w:val="24"/>
        </w:rPr>
        <w:t xml:space="preserve">look forward to the opportunity to work hard with fellow board members to </w:t>
      </w:r>
      <w:r w:rsidR="000807DC">
        <w:rPr>
          <w:sz w:val="24"/>
          <w:szCs w:val="24"/>
        </w:rPr>
        <w:t>accomplish some incredible goals.</w:t>
      </w:r>
    </w:p>
    <w:p w14:paraId="5EE72A93" w14:textId="77777777" w:rsidR="00F07BF8" w:rsidRPr="000807DC" w:rsidRDefault="00F07BF8" w:rsidP="00F07BF8">
      <w:pPr>
        <w:pStyle w:val="NormalWeb"/>
        <w:spacing w:before="0" w:beforeAutospacing="0" w:after="0" w:afterAutospacing="0"/>
        <w:ind w:left="720"/>
        <w:rPr>
          <w:rFonts w:asciiTheme="minorHAnsi" w:hAnsiTheme="minorHAnsi"/>
        </w:rPr>
      </w:pPr>
      <w:r w:rsidRPr="000807DC">
        <w:rPr>
          <w:rFonts w:asciiTheme="minorHAnsi" w:hAnsiTheme="minorHAnsi"/>
          <w:color w:val="000000"/>
        </w:rPr>
        <w:t> </w:t>
      </w:r>
    </w:p>
    <w:p w14:paraId="65592470" w14:textId="77777777" w:rsidR="00F07BF8" w:rsidRPr="000807DC" w:rsidRDefault="00F07BF8" w:rsidP="00F07BF8">
      <w:pPr>
        <w:numPr>
          <w:ilvl w:val="0"/>
          <w:numId w:val="2"/>
        </w:numPr>
        <w:spacing w:after="0" w:line="240" w:lineRule="auto"/>
        <w:rPr>
          <w:b/>
          <w:i/>
          <w:color w:val="000000" w:themeColor="text1"/>
        </w:rPr>
      </w:pPr>
      <w:r w:rsidRPr="000807DC">
        <w:rPr>
          <w:b/>
          <w:i/>
          <w:color w:val="000000" w:themeColor="text1"/>
        </w:rPr>
        <w:t>Describe three initiatives you would like to see FHANA accomplish during your term?  Describe how you would recommend they be accomplished?</w:t>
      </w:r>
    </w:p>
    <w:p w14:paraId="27D7D121" w14:textId="77777777" w:rsidR="0069136B" w:rsidRPr="000807DC" w:rsidRDefault="0069136B" w:rsidP="0069136B">
      <w:pPr>
        <w:spacing w:after="0" w:line="240" w:lineRule="auto"/>
        <w:rPr>
          <w:color w:val="000000" w:themeColor="text1"/>
        </w:rPr>
      </w:pPr>
    </w:p>
    <w:p w14:paraId="1D7E9CCE" w14:textId="77777777" w:rsidR="0069136B" w:rsidRPr="000807DC" w:rsidRDefault="005275D4" w:rsidP="0069136B">
      <w:pPr>
        <w:spacing w:after="0" w:line="240" w:lineRule="auto"/>
        <w:rPr>
          <w:b/>
          <w:color w:val="000000" w:themeColor="text1"/>
        </w:rPr>
      </w:pPr>
      <w:r w:rsidRPr="000807DC">
        <w:rPr>
          <w:b/>
          <w:color w:val="000000" w:themeColor="text1"/>
        </w:rPr>
        <w:t xml:space="preserve">    Veterans</w:t>
      </w:r>
    </w:p>
    <w:p w14:paraId="1D525F0F" w14:textId="77777777" w:rsidR="0069136B" w:rsidRPr="000807DC" w:rsidRDefault="00CA6946" w:rsidP="0069136B">
      <w:pPr>
        <w:spacing w:after="0" w:line="240" w:lineRule="auto"/>
        <w:ind w:left="360"/>
        <w:rPr>
          <w:color w:val="000000" w:themeColor="text1"/>
          <w:sz w:val="24"/>
          <w:szCs w:val="24"/>
        </w:rPr>
      </w:pPr>
      <w:r w:rsidRPr="000807DC">
        <w:rPr>
          <w:color w:val="000000" w:themeColor="text1"/>
          <w:sz w:val="24"/>
          <w:szCs w:val="24"/>
        </w:rPr>
        <w:t xml:space="preserve">FHANA has an incredible membership that has the ability to make a huge impact in helping Veterans. As a Veteran myself, I have seen the positive benefits that our horses bring. At Windhorse we have partnered with the Battle Buddy Foundation to introduce Combat Veterans to Friesians. How fitting for a horse that fought in some of the </w:t>
      </w:r>
      <w:r w:rsidR="007B0901">
        <w:rPr>
          <w:color w:val="000000" w:themeColor="text1"/>
          <w:sz w:val="24"/>
          <w:szCs w:val="24"/>
        </w:rPr>
        <w:t>world’s</w:t>
      </w:r>
      <w:r w:rsidR="000807DC">
        <w:rPr>
          <w:color w:val="000000" w:themeColor="text1"/>
          <w:sz w:val="24"/>
          <w:szCs w:val="24"/>
        </w:rPr>
        <w:t xml:space="preserve"> most historic battles, to</w:t>
      </w:r>
      <w:r w:rsidRPr="000807DC">
        <w:rPr>
          <w:color w:val="000000" w:themeColor="text1"/>
          <w:sz w:val="24"/>
          <w:szCs w:val="24"/>
        </w:rPr>
        <w:t xml:space="preserve"> be used to assist o</w:t>
      </w:r>
      <w:r w:rsidR="00C01A69">
        <w:rPr>
          <w:color w:val="000000" w:themeColor="text1"/>
          <w:sz w:val="24"/>
          <w:szCs w:val="24"/>
        </w:rPr>
        <w:t xml:space="preserve">ur current warriors </w:t>
      </w:r>
      <w:r w:rsidRPr="000807DC">
        <w:rPr>
          <w:color w:val="000000" w:themeColor="text1"/>
          <w:sz w:val="24"/>
          <w:szCs w:val="24"/>
        </w:rPr>
        <w:t xml:space="preserve">struggling with </w:t>
      </w:r>
      <w:r w:rsidR="007B0901" w:rsidRPr="000807DC">
        <w:rPr>
          <w:color w:val="000000" w:themeColor="text1"/>
          <w:sz w:val="24"/>
          <w:szCs w:val="24"/>
        </w:rPr>
        <w:t>post-traumatic</w:t>
      </w:r>
      <w:r w:rsidRPr="000807DC">
        <w:rPr>
          <w:color w:val="000000" w:themeColor="text1"/>
          <w:sz w:val="24"/>
          <w:szCs w:val="24"/>
        </w:rPr>
        <w:t xml:space="preserve"> stress. I would like to form a Veteran Committee and explore how FHANA can partner with Veteran organizations and Friesian owners to provide </w:t>
      </w:r>
      <w:r w:rsidR="002D5F43" w:rsidRPr="000807DC">
        <w:rPr>
          <w:color w:val="000000" w:themeColor="text1"/>
          <w:sz w:val="24"/>
          <w:szCs w:val="24"/>
        </w:rPr>
        <w:t xml:space="preserve">Friesian experiences for our men and women that have served our countries. </w:t>
      </w:r>
    </w:p>
    <w:p w14:paraId="7C157C37" w14:textId="77777777" w:rsidR="0069136B" w:rsidRPr="000807DC" w:rsidRDefault="0069136B" w:rsidP="002D5F43">
      <w:pPr>
        <w:spacing w:after="0" w:line="240" w:lineRule="auto"/>
        <w:rPr>
          <w:color w:val="000000" w:themeColor="text1"/>
        </w:rPr>
      </w:pPr>
    </w:p>
    <w:p w14:paraId="5F4B4BE8" w14:textId="77777777" w:rsidR="005275D4" w:rsidRPr="000807DC" w:rsidRDefault="005275D4" w:rsidP="0069136B">
      <w:pPr>
        <w:spacing w:after="0" w:line="240" w:lineRule="auto"/>
        <w:ind w:left="360"/>
        <w:rPr>
          <w:b/>
          <w:color w:val="000000" w:themeColor="text1"/>
          <w:sz w:val="24"/>
          <w:szCs w:val="24"/>
        </w:rPr>
      </w:pPr>
      <w:r w:rsidRPr="000807DC">
        <w:rPr>
          <w:b/>
          <w:color w:val="000000" w:themeColor="text1"/>
          <w:sz w:val="24"/>
          <w:szCs w:val="24"/>
        </w:rPr>
        <w:t>Youth</w:t>
      </w:r>
    </w:p>
    <w:p w14:paraId="66ABDBEB" w14:textId="77777777" w:rsidR="0069136B" w:rsidRPr="000807DC" w:rsidRDefault="002D5F43" w:rsidP="0069136B">
      <w:pPr>
        <w:spacing w:after="0" w:line="240" w:lineRule="auto"/>
        <w:ind w:left="360"/>
        <w:rPr>
          <w:color w:val="000000" w:themeColor="text1"/>
          <w:sz w:val="24"/>
          <w:szCs w:val="24"/>
        </w:rPr>
      </w:pPr>
      <w:r w:rsidRPr="000807DC">
        <w:rPr>
          <w:color w:val="000000" w:themeColor="text1"/>
          <w:sz w:val="24"/>
          <w:szCs w:val="24"/>
        </w:rPr>
        <w:t xml:space="preserve">The future of FHANA is our young people. The KFPS has started a youth program that is having great success in the Netherlands. I would like to see FHANA replicate this program here in North America. </w:t>
      </w:r>
      <w:r w:rsidR="000807DC">
        <w:rPr>
          <w:color w:val="000000" w:themeColor="text1"/>
          <w:sz w:val="24"/>
          <w:szCs w:val="24"/>
        </w:rPr>
        <w:t>A youth committee would be a great start to explore the next steps in reaching out to young Friesian lovers.</w:t>
      </w:r>
    </w:p>
    <w:p w14:paraId="6A20C200" w14:textId="77777777" w:rsidR="005275D4" w:rsidRPr="000807DC" w:rsidRDefault="005275D4" w:rsidP="0069136B">
      <w:pPr>
        <w:spacing w:after="0" w:line="240" w:lineRule="auto"/>
        <w:ind w:left="360"/>
        <w:rPr>
          <w:b/>
          <w:color w:val="000000" w:themeColor="text1"/>
        </w:rPr>
      </w:pPr>
    </w:p>
    <w:p w14:paraId="05BF6EF8" w14:textId="77777777" w:rsidR="00681ABA" w:rsidRDefault="00681ABA" w:rsidP="0069136B">
      <w:pPr>
        <w:spacing w:after="0" w:line="240" w:lineRule="auto"/>
        <w:ind w:left="360"/>
        <w:rPr>
          <w:b/>
          <w:color w:val="000000" w:themeColor="text1"/>
          <w:sz w:val="24"/>
          <w:szCs w:val="24"/>
        </w:rPr>
      </w:pPr>
    </w:p>
    <w:p w14:paraId="1C10C1F7" w14:textId="77777777" w:rsidR="0069136B" w:rsidRPr="000807DC" w:rsidRDefault="005275D4" w:rsidP="0069136B">
      <w:pPr>
        <w:spacing w:after="0" w:line="240" w:lineRule="auto"/>
        <w:ind w:left="360"/>
        <w:rPr>
          <w:b/>
          <w:color w:val="000000" w:themeColor="text1"/>
          <w:sz w:val="24"/>
          <w:szCs w:val="24"/>
        </w:rPr>
      </w:pPr>
      <w:r w:rsidRPr="000807DC">
        <w:rPr>
          <w:b/>
          <w:color w:val="000000" w:themeColor="text1"/>
          <w:sz w:val="24"/>
          <w:szCs w:val="24"/>
        </w:rPr>
        <w:lastRenderedPageBreak/>
        <w:t>Education</w:t>
      </w:r>
    </w:p>
    <w:p w14:paraId="49EDD81A" w14:textId="77777777" w:rsidR="0069136B" w:rsidRPr="000807DC" w:rsidRDefault="002D5F43" w:rsidP="0069136B">
      <w:pPr>
        <w:spacing w:after="0" w:line="240" w:lineRule="auto"/>
        <w:ind w:left="360"/>
        <w:rPr>
          <w:color w:val="000000" w:themeColor="text1"/>
          <w:sz w:val="24"/>
          <w:szCs w:val="24"/>
        </w:rPr>
      </w:pPr>
      <w:r w:rsidRPr="000807DC">
        <w:rPr>
          <w:color w:val="000000" w:themeColor="text1"/>
          <w:sz w:val="24"/>
          <w:szCs w:val="24"/>
        </w:rPr>
        <w:t xml:space="preserve">FHANA </w:t>
      </w:r>
      <w:r w:rsidR="000807DC">
        <w:rPr>
          <w:color w:val="000000" w:themeColor="text1"/>
          <w:sz w:val="24"/>
          <w:szCs w:val="24"/>
        </w:rPr>
        <w:t xml:space="preserve">currently </w:t>
      </w:r>
      <w:r w:rsidRPr="000807DC">
        <w:rPr>
          <w:color w:val="000000" w:themeColor="text1"/>
          <w:sz w:val="24"/>
          <w:szCs w:val="24"/>
        </w:rPr>
        <w:t xml:space="preserve">does a great job of posting educational material online, but I </w:t>
      </w:r>
      <w:r w:rsidR="00C01A69">
        <w:rPr>
          <w:color w:val="000000" w:themeColor="text1"/>
          <w:sz w:val="24"/>
          <w:szCs w:val="24"/>
        </w:rPr>
        <w:t>would like to see more hands-</w:t>
      </w:r>
      <w:r w:rsidRPr="000807DC">
        <w:rPr>
          <w:color w:val="000000" w:themeColor="text1"/>
          <w:sz w:val="24"/>
          <w:szCs w:val="24"/>
        </w:rPr>
        <w:t xml:space="preserve">on clinic type education opportunities be offered in North America. After attending the Judges Level 1 Course out on by the KFPS I was blown away at the amount of knowledge I gained. I would like to see a Level 2 Course in 2020 in NA as well as </w:t>
      </w:r>
      <w:r w:rsidR="000807DC">
        <w:rPr>
          <w:color w:val="000000" w:themeColor="text1"/>
          <w:sz w:val="24"/>
          <w:szCs w:val="24"/>
        </w:rPr>
        <w:t xml:space="preserve">additional </w:t>
      </w:r>
      <w:r w:rsidRPr="000807DC">
        <w:rPr>
          <w:color w:val="000000" w:themeColor="text1"/>
          <w:sz w:val="24"/>
          <w:szCs w:val="24"/>
        </w:rPr>
        <w:t xml:space="preserve">Level 1 Courses. </w:t>
      </w:r>
      <w:r w:rsidR="000807DC">
        <w:rPr>
          <w:color w:val="000000" w:themeColor="text1"/>
          <w:sz w:val="24"/>
          <w:szCs w:val="24"/>
        </w:rPr>
        <w:t xml:space="preserve">It would be great </w:t>
      </w:r>
      <w:r w:rsidRPr="000807DC">
        <w:rPr>
          <w:color w:val="000000" w:themeColor="text1"/>
          <w:sz w:val="24"/>
          <w:szCs w:val="24"/>
        </w:rPr>
        <w:t>to see courses available on breeding, starting young horses, driving and what the membership would attend and find beneficial. The key to this is engagement, as a board member I would help engage the members and find out what type of training they would want. Then FHANA can work with local chapter</w:t>
      </w:r>
      <w:r w:rsidR="000807DC">
        <w:rPr>
          <w:color w:val="000000" w:themeColor="text1"/>
          <w:sz w:val="24"/>
          <w:szCs w:val="24"/>
        </w:rPr>
        <w:t>s</w:t>
      </w:r>
      <w:r w:rsidRPr="000807DC">
        <w:rPr>
          <w:color w:val="000000" w:themeColor="text1"/>
          <w:sz w:val="24"/>
          <w:szCs w:val="24"/>
        </w:rPr>
        <w:t xml:space="preserve"> to host and promote the event</w:t>
      </w:r>
      <w:r w:rsidR="000807DC">
        <w:rPr>
          <w:color w:val="000000" w:themeColor="text1"/>
          <w:sz w:val="24"/>
          <w:szCs w:val="24"/>
        </w:rPr>
        <w:t>,</w:t>
      </w:r>
      <w:r w:rsidRPr="000807DC">
        <w:rPr>
          <w:color w:val="000000" w:themeColor="text1"/>
          <w:sz w:val="24"/>
          <w:szCs w:val="24"/>
        </w:rPr>
        <w:t xml:space="preserve"> so it is well attended. </w:t>
      </w:r>
    </w:p>
    <w:p w14:paraId="44884033" w14:textId="77777777" w:rsidR="00CE0D62" w:rsidRPr="000807DC" w:rsidRDefault="00CE0D62" w:rsidP="000807DC">
      <w:pPr>
        <w:pStyle w:val="NormalWeb"/>
        <w:spacing w:before="0" w:beforeAutospacing="0" w:after="0" w:afterAutospacing="0"/>
        <w:rPr>
          <w:rFonts w:asciiTheme="minorHAnsi" w:hAnsiTheme="minorHAnsi"/>
          <w:color w:val="000000" w:themeColor="text1"/>
        </w:rPr>
      </w:pPr>
    </w:p>
    <w:p w14:paraId="3A13CDCD" w14:textId="77777777" w:rsidR="00CE0D62" w:rsidRPr="000807DC" w:rsidRDefault="00CE0D62" w:rsidP="00CE0D62">
      <w:pPr>
        <w:pStyle w:val="ListParagraph"/>
        <w:rPr>
          <w:rFonts w:asciiTheme="minorHAnsi" w:hAnsiTheme="minorHAnsi"/>
          <w:color w:val="000000" w:themeColor="text1"/>
        </w:rPr>
      </w:pPr>
    </w:p>
    <w:p w14:paraId="24CB132E" w14:textId="77777777" w:rsidR="00F07BF8" w:rsidRPr="000807DC" w:rsidRDefault="00F07BF8" w:rsidP="00F07BF8">
      <w:pPr>
        <w:pStyle w:val="ListParagraph"/>
        <w:numPr>
          <w:ilvl w:val="0"/>
          <w:numId w:val="3"/>
        </w:numPr>
        <w:rPr>
          <w:rFonts w:asciiTheme="minorHAnsi" w:hAnsiTheme="minorHAnsi"/>
          <w:b/>
          <w:color w:val="000000" w:themeColor="text1"/>
          <w:sz w:val="20"/>
          <w:szCs w:val="20"/>
        </w:rPr>
      </w:pPr>
      <w:r w:rsidRPr="000807DC">
        <w:rPr>
          <w:rFonts w:asciiTheme="minorHAnsi" w:hAnsiTheme="minorHAnsi"/>
          <w:b/>
          <w:color w:val="000000" w:themeColor="text1"/>
          <w:sz w:val="20"/>
          <w:szCs w:val="20"/>
        </w:rPr>
        <w:t>What current membership benefits do you feel need to be improved, and what could be added to make FHANA more attractive to past members, existing members, or new members?</w:t>
      </w:r>
    </w:p>
    <w:p w14:paraId="1DABA028" w14:textId="77777777" w:rsidR="0088340A" w:rsidRPr="000807DC" w:rsidRDefault="0088340A" w:rsidP="0088340A">
      <w:pPr>
        <w:pStyle w:val="ListParagraph"/>
        <w:rPr>
          <w:rFonts w:asciiTheme="minorHAnsi" w:hAnsiTheme="minorHAnsi"/>
        </w:rPr>
      </w:pPr>
    </w:p>
    <w:p w14:paraId="5C2BED34" w14:textId="77777777" w:rsidR="00CE0D62" w:rsidRPr="00C01A69" w:rsidRDefault="00CE0D62" w:rsidP="00C01A69">
      <w:pPr>
        <w:pStyle w:val="ListParagraph"/>
        <w:rPr>
          <w:rFonts w:asciiTheme="minorHAnsi" w:hAnsiTheme="minorHAnsi"/>
        </w:rPr>
      </w:pPr>
      <w:r w:rsidRPr="000807DC">
        <w:rPr>
          <w:rFonts w:asciiTheme="minorHAnsi" w:hAnsiTheme="minorHAnsi"/>
        </w:rPr>
        <w:t xml:space="preserve">FHANA has phenomenal resources for the membership. I think the potential disconnect that exists </w:t>
      </w:r>
      <w:r w:rsidR="00CC5AA4" w:rsidRPr="000807DC">
        <w:rPr>
          <w:rFonts w:asciiTheme="minorHAnsi" w:hAnsiTheme="minorHAnsi"/>
        </w:rPr>
        <w:t xml:space="preserve">is </w:t>
      </w:r>
      <w:r w:rsidRPr="000807DC">
        <w:rPr>
          <w:rFonts w:asciiTheme="minorHAnsi" w:hAnsiTheme="minorHAnsi"/>
        </w:rPr>
        <w:t>engagement</w:t>
      </w:r>
      <w:r w:rsidR="00CC5AA4" w:rsidRPr="000807DC">
        <w:rPr>
          <w:rFonts w:asciiTheme="minorHAnsi" w:hAnsiTheme="minorHAnsi"/>
        </w:rPr>
        <w:t>. Members want to feel like they are part of the process. It is the role of a board member to connect with the membership and ensure that their voices are heard. Whether one owns a single horse or one hundred, it is important to that member that the FHANA board understand</w:t>
      </w:r>
      <w:r w:rsidR="001775EE">
        <w:rPr>
          <w:rFonts w:asciiTheme="minorHAnsi" w:hAnsiTheme="minorHAnsi"/>
        </w:rPr>
        <w:t>s</w:t>
      </w:r>
      <w:r w:rsidR="00CC5AA4" w:rsidRPr="000807DC">
        <w:rPr>
          <w:rFonts w:asciiTheme="minorHAnsi" w:hAnsiTheme="minorHAnsi"/>
        </w:rPr>
        <w:t xml:space="preserve"> and cares about their needs. </w:t>
      </w:r>
    </w:p>
    <w:p w14:paraId="1C37D975" w14:textId="77777777" w:rsidR="00C01A69" w:rsidRDefault="0088340A" w:rsidP="0088340A">
      <w:pPr>
        <w:pStyle w:val="ListParagraph"/>
        <w:rPr>
          <w:rFonts w:asciiTheme="minorHAnsi" w:hAnsiTheme="minorHAnsi"/>
        </w:rPr>
      </w:pPr>
      <w:r w:rsidRPr="000807DC">
        <w:rPr>
          <w:rFonts w:asciiTheme="minorHAnsi" w:hAnsiTheme="minorHAnsi"/>
        </w:rPr>
        <w:t xml:space="preserve">Every member is different and has their own goals and objective with their horse. As far as past members are concerned, they need to be contacted via telephone and asked what we can do to get them to join FHANA again.  </w:t>
      </w:r>
    </w:p>
    <w:p w14:paraId="259E10C2" w14:textId="77777777" w:rsidR="00C01A69" w:rsidRDefault="00C01A69" w:rsidP="0088340A">
      <w:pPr>
        <w:pStyle w:val="ListParagraph"/>
        <w:rPr>
          <w:rFonts w:asciiTheme="minorHAnsi" w:hAnsiTheme="minorHAnsi"/>
        </w:rPr>
      </w:pPr>
    </w:p>
    <w:p w14:paraId="3BF59F3E" w14:textId="77777777" w:rsidR="00A14125" w:rsidRDefault="00CC5AA4" w:rsidP="0088340A">
      <w:pPr>
        <w:pStyle w:val="ListParagraph"/>
        <w:rPr>
          <w:rFonts w:asciiTheme="minorHAnsi" w:hAnsiTheme="minorHAnsi"/>
        </w:rPr>
      </w:pPr>
      <w:r w:rsidRPr="000807DC">
        <w:rPr>
          <w:rFonts w:asciiTheme="minorHAnsi" w:hAnsiTheme="minorHAnsi"/>
        </w:rPr>
        <w:t>With existing members;</w:t>
      </w:r>
      <w:r w:rsidR="0088340A" w:rsidRPr="000807DC">
        <w:rPr>
          <w:rFonts w:asciiTheme="minorHAnsi" w:hAnsiTheme="minorHAnsi"/>
        </w:rPr>
        <w:t xml:space="preserve"> I would first recommend a survey be sent out to the membership </w:t>
      </w:r>
      <w:r w:rsidRPr="000807DC">
        <w:rPr>
          <w:rFonts w:asciiTheme="minorHAnsi" w:hAnsiTheme="minorHAnsi"/>
        </w:rPr>
        <w:t xml:space="preserve">and I would ask them the above </w:t>
      </w:r>
      <w:r w:rsidR="0088340A" w:rsidRPr="000807DC">
        <w:rPr>
          <w:rFonts w:asciiTheme="minorHAnsi" w:hAnsiTheme="minorHAnsi"/>
        </w:rPr>
        <w:t>questions.</w:t>
      </w:r>
      <w:r w:rsidRPr="000807DC">
        <w:rPr>
          <w:rFonts w:asciiTheme="minorHAnsi" w:hAnsiTheme="minorHAnsi"/>
        </w:rPr>
        <w:t xml:space="preserve"> I would then engage the club presidents and find out what they need. </w:t>
      </w:r>
    </w:p>
    <w:p w14:paraId="58EAF346" w14:textId="77777777" w:rsidR="00A14125" w:rsidRDefault="00A14125" w:rsidP="0088340A">
      <w:pPr>
        <w:pStyle w:val="ListParagraph"/>
        <w:rPr>
          <w:rFonts w:asciiTheme="minorHAnsi" w:hAnsiTheme="minorHAnsi"/>
        </w:rPr>
      </w:pPr>
    </w:p>
    <w:p w14:paraId="4883B7E5" w14:textId="77777777" w:rsidR="0069136B" w:rsidRDefault="00CC5AA4" w:rsidP="00C01A69">
      <w:pPr>
        <w:pStyle w:val="ListParagraph"/>
        <w:rPr>
          <w:rFonts w:asciiTheme="minorHAnsi" w:hAnsiTheme="minorHAnsi"/>
        </w:rPr>
      </w:pPr>
      <w:r w:rsidRPr="000807DC">
        <w:rPr>
          <w:rFonts w:asciiTheme="minorHAnsi" w:hAnsiTheme="minorHAnsi"/>
        </w:rPr>
        <w:t xml:space="preserve">When it comes to attracting new members, that is the role of everyone who owns a Friesian, we need to constantly be ambassadors of the breed and be recruiting new people to join our incredible world. </w:t>
      </w:r>
    </w:p>
    <w:p w14:paraId="0032A283" w14:textId="77777777" w:rsidR="00C01A69" w:rsidRPr="00C01A69" w:rsidRDefault="00C01A69" w:rsidP="00C01A69">
      <w:pPr>
        <w:pStyle w:val="ListParagraph"/>
        <w:rPr>
          <w:rFonts w:asciiTheme="minorHAnsi" w:hAnsiTheme="minorHAnsi"/>
        </w:rPr>
      </w:pPr>
    </w:p>
    <w:p w14:paraId="319138A8" w14:textId="77777777" w:rsidR="00F07BF8" w:rsidRPr="000807DC" w:rsidRDefault="00F07BF8" w:rsidP="00F07BF8">
      <w:pPr>
        <w:pStyle w:val="ListParagraph"/>
        <w:numPr>
          <w:ilvl w:val="0"/>
          <w:numId w:val="4"/>
        </w:numPr>
        <w:rPr>
          <w:rFonts w:asciiTheme="minorHAnsi" w:hAnsiTheme="minorHAnsi"/>
          <w:b/>
          <w:sz w:val="20"/>
          <w:szCs w:val="20"/>
        </w:rPr>
      </w:pPr>
      <w:r w:rsidRPr="000807DC">
        <w:rPr>
          <w:rFonts w:asciiTheme="minorHAnsi" w:hAnsiTheme="minorHAnsi"/>
          <w:b/>
          <w:sz w:val="20"/>
          <w:szCs w:val="20"/>
        </w:rPr>
        <w:t>In your opinion, what are the most important issues facing FHANA going forward, and how would you address these issues as a Board member?</w:t>
      </w:r>
    </w:p>
    <w:p w14:paraId="2B37604C" w14:textId="77777777" w:rsidR="0088340A" w:rsidRPr="000807DC" w:rsidRDefault="0088340A" w:rsidP="0088340A">
      <w:pPr>
        <w:pStyle w:val="ListParagraph"/>
        <w:rPr>
          <w:rFonts w:asciiTheme="minorHAnsi" w:hAnsiTheme="minorHAnsi"/>
          <w:sz w:val="22"/>
          <w:szCs w:val="22"/>
        </w:rPr>
      </w:pPr>
    </w:p>
    <w:p w14:paraId="06760E9E" w14:textId="77777777" w:rsidR="00CC5AA4" w:rsidRPr="007A6334" w:rsidRDefault="0088340A" w:rsidP="007A6334">
      <w:pPr>
        <w:pStyle w:val="ListParagraph"/>
        <w:rPr>
          <w:rFonts w:asciiTheme="minorHAnsi" w:hAnsiTheme="minorHAnsi"/>
        </w:rPr>
      </w:pPr>
      <w:r w:rsidRPr="000807DC">
        <w:rPr>
          <w:rFonts w:asciiTheme="minorHAnsi" w:hAnsiTheme="minorHAnsi"/>
        </w:rPr>
        <w:t xml:space="preserve">I feel that there are two key issues facing FHANA in the near future. The first is a decline in membership due to other registries, young people not getting involved or members that are unhappy with FHANA. </w:t>
      </w:r>
      <w:r w:rsidR="00CC5AA4" w:rsidRPr="000807DC">
        <w:rPr>
          <w:rFonts w:asciiTheme="minorHAnsi" w:hAnsiTheme="minorHAnsi"/>
        </w:rPr>
        <w:t xml:space="preserve"> The best way to address this matter is engagement. This is a recurring theme in my answers, but I feel it is critical that the FHANA Board engage the membership and be available to them. My three initiatives will help address the above issue as well as they </w:t>
      </w:r>
      <w:r w:rsidR="00681ABA">
        <w:rPr>
          <w:rFonts w:asciiTheme="minorHAnsi" w:hAnsiTheme="minorHAnsi"/>
        </w:rPr>
        <w:t xml:space="preserve">create </w:t>
      </w:r>
      <w:r w:rsidR="007A6334">
        <w:rPr>
          <w:rFonts w:asciiTheme="minorHAnsi" w:hAnsiTheme="minorHAnsi"/>
        </w:rPr>
        <w:t>excitement for FHANA.</w:t>
      </w:r>
    </w:p>
    <w:p w14:paraId="7A1B700D" w14:textId="77777777" w:rsidR="00CC5AA4" w:rsidRPr="000807DC" w:rsidRDefault="00CC5AA4" w:rsidP="0088340A">
      <w:pPr>
        <w:pStyle w:val="ListParagraph"/>
        <w:rPr>
          <w:rFonts w:asciiTheme="minorHAnsi" w:hAnsiTheme="minorHAnsi"/>
        </w:rPr>
      </w:pPr>
    </w:p>
    <w:p w14:paraId="09A6ACD2" w14:textId="77777777" w:rsidR="0069136B" w:rsidRPr="007942F9" w:rsidRDefault="0088340A" w:rsidP="007942F9">
      <w:pPr>
        <w:pStyle w:val="ListParagraph"/>
        <w:rPr>
          <w:rFonts w:asciiTheme="minorHAnsi" w:hAnsiTheme="minorHAnsi"/>
        </w:rPr>
      </w:pPr>
      <w:r w:rsidRPr="000807DC">
        <w:rPr>
          <w:rFonts w:asciiTheme="minorHAnsi" w:hAnsiTheme="minorHAnsi"/>
        </w:rPr>
        <w:t>The s</w:t>
      </w:r>
      <w:r w:rsidR="007A6334">
        <w:rPr>
          <w:rFonts w:asciiTheme="minorHAnsi" w:hAnsiTheme="minorHAnsi"/>
        </w:rPr>
        <w:t>econd potential issue we face</w:t>
      </w:r>
      <w:r w:rsidR="00A2379C">
        <w:rPr>
          <w:rFonts w:asciiTheme="minorHAnsi" w:hAnsiTheme="minorHAnsi"/>
        </w:rPr>
        <w:t>,</w:t>
      </w:r>
      <w:r w:rsidR="00CE0D62" w:rsidRPr="000807DC">
        <w:rPr>
          <w:rFonts w:asciiTheme="minorHAnsi" w:hAnsiTheme="minorHAnsi"/>
        </w:rPr>
        <w:t xml:space="preserve"> </w:t>
      </w:r>
      <w:r w:rsidR="007A6334">
        <w:rPr>
          <w:rFonts w:asciiTheme="minorHAnsi" w:hAnsiTheme="minorHAnsi"/>
        </w:rPr>
        <w:t xml:space="preserve">is </w:t>
      </w:r>
      <w:r w:rsidR="00A2379C">
        <w:rPr>
          <w:rFonts w:asciiTheme="minorHAnsi" w:hAnsiTheme="minorHAnsi"/>
        </w:rPr>
        <w:t xml:space="preserve">that </w:t>
      </w:r>
      <w:r w:rsidR="007A6334">
        <w:rPr>
          <w:rFonts w:asciiTheme="minorHAnsi" w:hAnsiTheme="minorHAnsi"/>
        </w:rPr>
        <w:t xml:space="preserve">to the general horse public </w:t>
      </w:r>
      <w:r w:rsidR="00CE0D62" w:rsidRPr="000807DC">
        <w:rPr>
          <w:rFonts w:asciiTheme="minorHAnsi" w:hAnsiTheme="minorHAnsi"/>
        </w:rPr>
        <w:t>Friesians</w:t>
      </w:r>
      <w:r w:rsidR="007A6334">
        <w:rPr>
          <w:rFonts w:asciiTheme="minorHAnsi" w:hAnsiTheme="minorHAnsi"/>
        </w:rPr>
        <w:t xml:space="preserve"> are classified in a boutique nature and unattainable </w:t>
      </w:r>
      <w:r w:rsidR="00A2379C">
        <w:rPr>
          <w:rFonts w:asciiTheme="minorHAnsi" w:hAnsiTheme="minorHAnsi"/>
        </w:rPr>
        <w:t>by</w:t>
      </w:r>
      <w:r w:rsidR="007A6334">
        <w:rPr>
          <w:rFonts w:asciiTheme="minorHAnsi" w:hAnsiTheme="minorHAnsi"/>
        </w:rPr>
        <w:t xml:space="preserve"> mere mortals</w:t>
      </w:r>
      <w:r w:rsidR="00CE0D62" w:rsidRPr="000807DC">
        <w:rPr>
          <w:rFonts w:asciiTheme="minorHAnsi" w:hAnsiTheme="minorHAnsi"/>
        </w:rPr>
        <w:t>.</w:t>
      </w:r>
      <w:r w:rsidR="001775EE">
        <w:rPr>
          <w:rFonts w:asciiTheme="minorHAnsi" w:hAnsiTheme="minorHAnsi"/>
        </w:rPr>
        <w:t xml:space="preserve"> FHANA and its members need</w:t>
      </w:r>
      <w:r w:rsidR="007A6334">
        <w:rPr>
          <w:rFonts w:asciiTheme="minorHAnsi" w:hAnsiTheme="minorHAnsi"/>
        </w:rPr>
        <w:t xml:space="preserve"> to continue to educate other horse owners about the versatility and opportunity within the breed.</w:t>
      </w:r>
      <w:r w:rsidR="00CE0D62" w:rsidRPr="000807DC">
        <w:rPr>
          <w:rFonts w:asciiTheme="minorHAnsi" w:hAnsiTheme="minorHAnsi"/>
        </w:rPr>
        <w:t xml:space="preserve"> FHANA needs to continue to participate in as many equestrian type ev</w:t>
      </w:r>
      <w:r w:rsidR="007A6334">
        <w:rPr>
          <w:rFonts w:asciiTheme="minorHAnsi" w:hAnsiTheme="minorHAnsi"/>
        </w:rPr>
        <w:t xml:space="preserve">ents and explore new </w:t>
      </w:r>
      <w:r w:rsidR="00366CAA">
        <w:rPr>
          <w:rFonts w:asciiTheme="minorHAnsi" w:hAnsiTheme="minorHAnsi"/>
        </w:rPr>
        <w:t xml:space="preserve">opportunities as well. </w:t>
      </w:r>
      <w:r w:rsidR="00CE0D62" w:rsidRPr="000807DC">
        <w:rPr>
          <w:rFonts w:asciiTheme="minorHAnsi" w:hAnsiTheme="minorHAnsi"/>
        </w:rPr>
        <w:t xml:space="preserve"> </w:t>
      </w:r>
      <w:r w:rsidR="00A14125">
        <w:rPr>
          <w:rFonts w:asciiTheme="minorHAnsi" w:hAnsiTheme="minorHAnsi"/>
        </w:rPr>
        <w:t xml:space="preserve">As a board member I would suggest we have each regional chapter provide a list of events/shows that they would like to attend. We are the stewards of the breed, so the burden falls upon us all to share the magic and wonder of these black beauties. </w:t>
      </w:r>
    </w:p>
    <w:sectPr w:rsidR="0069136B" w:rsidRPr="007942F9">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EBE"/>
    <w:multiLevelType w:val="hybridMultilevel"/>
    <w:tmpl w:val="1FA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0383"/>
    <w:multiLevelType w:val="hybridMultilevel"/>
    <w:tmpl w:val="EA60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61361"/>
    <w:multiLevelType w:val="hybridMultilevel"/>
    <w:tmpl w:val="5EB8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1D70"/>
    <w:multiLevelType w:val="multilevel"/>
    <w:tmpl w:val="F92EF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1957AF"/>
    <w:multiLevelType w:val="hybridMultilevel"/>
    <w:tmpl w:val="3F1A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32B6C"/>
    <w:multiLevelType w:val="hybridMultilevel"/>
    <w:tmpl w:val="3DF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5244C"/>
    <w:multiLevelType w:val="hybridMultilevel"/>
    <w:tmpl w:val="71846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ED1C8E"/>
    <w:multiLevelType w:val="multilevel"/>
    <w:tmpl w:val="4844C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A56150"/>
    <w:multiLevelType w:val="hybridMultilevel"/>
    <w:tmpl w:val="02A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C3857"/>
    <w:multiLevelType w:val="hybridMultilevel"/>
    <w:tmpl w:val="217E4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F8"/>
    <w:rsid w:val="000807DC"/>
    <w:rsid w:val="000837FC"/>
    <w:rsid w:val="000B74D5"/>
    <w:rsid w:val="00127171"/>
    <w:rsid w:val="001775EE"/>
    <w:rsid w:val="00194009"/>
    <w:rsid w:val="001B04C5"/>
    <w:rsid w:val="001C3F01"/>
    <w:rsid w:val="00221A84"/>
    <w:rsid w:val="00223474"/>
    <w:rsid w:val="00253B61"/>
    <w:rsid w:val="00263FC6"/>
    <w:rsid w:val="00276A5C"/>
    <w:rsid w:val="002A0B4B"/>
    <w:rsid w:val="002A48A6"/>
    <w:rsid w:val="002B7D39"/>
    <w:rsid w:val="002D5F43"/>
    <w:rsid w:val="00326CA2"/>
    <w:rsid w:val="00366CAA"/>
    <w:rsid w:val="003A17BC"/>
    <w:rsid w:val="003E2975"/>
    <w:rsid w:val="005275D4"/>
    <w:rsid w:val="005347A3"/>
    <w:rsid w:val="00681ABA"/>
    <w:rsid w:val="0069136B"/>
    <w:rsid w:val="00715097"/>
    <w:rsid w:val="00740B6A"/>
    <w:rsid w:val="0074449C"/>
    <w:rsid w:val="00767DD8"/>
    <w:rsid w:val="007942F9"/>
    <w:rsid w:val="007A6334"/>
    <w:rsid w:val="007B0901"/>
    <w:rsid w:val="0088340A"/>
    <w:rsid w:val="009028B1"/>
    <w:rsid w:val="00935E2B"/>
    <w:rsid w:val="0095378D"/>
    <w:rsid w:val="00990F58"/>
    <w:rsid w:val="00A14125"/>
    <w:rsid w:val="00A22690"/>
    <w:rsid w:val="00A2379C"/>
    <w:rsid w:val="00A53584"/>
    <w:rsid w:val="00AB796D"/>
    <w:rsid w:val="00AB7E9F"/>
    <w:rsid w:val="00AF5B05"/>
    <w:rsid w:val="00C01A69"/>
    <w:rsid w:val="00C70CA9"/>
    <w:rsid w:val="00C816EB"/>
    <w:rsid w:val="00CA6946"/>
    <w:rsid w:val="00CC5AA4"/>
    <w:rsid w:val="00CE0D62"/>
    <w:rsid w:val="00CF02AF"/>
    <w:rsid w:val="00D305CB"/>
    <w:rsid w:val="00D525AF"/>
    <w:rsid w:val="00D570C5"/>
    <w:rsid w:val="00D877B7"/>
    <w:rsid w:val="00DC5719"/>
    <w:rsid w:val="00DD2560"/>
    <w:rsid w:val="00E10A4D"/>
    <w:rsid w:val="00EB500B"/>
    <w:rsid w:val="00EF07D3"/>
    <w:rsid w:val="00F07BF8"/>
    <w:rsid w:val="00FA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C8994"/>
  <w15:chartTrackingRefBased/>
  <w15:docId w15:val="{74BB3BDE-4227-FD48-B583-E873DC28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7D3"/>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qFormat/>
    <w:rsid w:val="00F07BF8"/>
    <w:pPr>
      <w:spacing w:after="0" w:line="240" w:lineRule="auto"/>
      <w:ind w:left="720"/>
      <w:contextualSpacing/>
    </w:pPr>
    <w:rPr>
      <w:rFonts w:ascii="Cambria" w:eastAsia="Cambria" w:hAnsi="Cambria" w:cs="Times New Roman"/>
      <w:sz w:val="24"/>
      <w:szCs w:val="24"/>
    </w:rPr>
  </w:style>
  <w:style w:type="paragraph" w:styleId="NormalWeb">
    <w:name w:val="Normal (Web)"/>
    <w:basedOn w:val="Normal"/>
    <w:uiPriority w:val="99"/>
    <w:unhideWhenUsed/>
    <w:rsid w:val="00F07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0551">
      <w:bodyDiv w:val="1"/>
      <w:marLeft w:val="0"/>
      <w:marRight w:val="0"/>
      <w:marTop w:val="0"/>
      <w:marBottom w:val="0"/>
      <w:divBdr>
        <w:top w:val="none" w:sz="0" w:space="0" w:color="auto"/>
        <w:left w:val="none" w:sz="0" w:space="0" w:color="auto"/>
        <w:bottom w:val="none" w:sz="0" w:space="0" w:color="auto"/>
        <w:right w:val="none" w:sz="0" w:space="0" w:color="auto"/>
      </w:divBdr>
    </w:div>
    <w:div w:id="1205409224">
      <w:bodyDiv w:val="1"/>
      <w:marLeft w:val="0"/>
      <w:marRight w:val="0"/>
      <w:marTop w:val="0"/>
      <w:marBottom w:val="0"/>
      <w:divBdr>
        <w:top w:val="none" w:sz="0" w:space="0" w:color="auto"/>
        <w:left w:val="none" w:sz="0" w:space="0" w:color="auto"/>
        <w:bottom w:val="none" w:sz="0" w:space="0" w:color="auto"/>
        <w:right w:val="none" w:sz="0" w:space="0" w:color="auto"/>
      </w:divBdr>
    </w:div>
    <w:div w:id="1500922943">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4.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5.xml><?xml version="1.0" encoding="utf-8"?>
<ds:datastoreItem xmlns:ds="http://schemas.openxmlformats.org/officeDocument/2006/customXml" ds:itemID="{4502DB27-B0B3-4451-AC25-99B54D9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Jenkins</dc:creator>
  <cp:keywords/>
  <dc:description/>
  <cp:lastModifiedBy>Jason Tice</cp:lastModifiedBy>
  <cp:revision>2</cp:revision>
  <cp:lastPrinted>2019-12-19T04:34:00Z</cp:lastPrinted>
  <dcterms:created xsi:type="dcterms:W3CDTF">2019-12-19T13:53:00Z</dcterms:created>
  <dcterms:modified xsi:type="dcterms:W3CDTF">2019-12-19T13:53:00Z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